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C9F" w:rsidRPr="00BC4346" w:rsidRDefault="00771C9F" w:rsidP="00771C9F">
      <w:pPr>
        <w:jc w:val="center"/>
        <w:rPr>
          <w:rFonts w:ascii="Times New Roman" w:hAnsi="Times New Roman"/>
          <w:sz w:val="32"/>
          <w:szCs w:val="32"/>
        </w:rPr>
      </w:pPr>
      <w:r w:rsidRPr="00BC4346">
        <w:rPr>
          <w:rFonts w:ascii="Times New Roman" w:hAnsi="Times New Roman"/>
          <w:b/>
          <w:i/>
          <w:color w:val="000000"/>
          <w:sz w:val="32"/>
          <w:szCs w:val="32"/>
        </w:rPr>
        <w:t>«</w:t>
      </w:r>
      <w:bookmarkStart w:id="0" w:name="_GoBack"/>
      <w:r w:rsidRPr="00BC4346">
        <w:rPr>
          <w:rFonts w:ascii="Times New Roman" w:hAnsi="Times New Roman"/>
          <w:b/>
          <w:i/>
          <w:color w:val="000000"/>
          <w:sz w:val="32"/>
          <w:szCs w:val="32"/>
        </w:rPr>
        <w:t>Использование игровой деятельности в процессе адаптации двуязычных детей к дошкольному учреждению</w:t>
      </w:r>
      <w:bookmarkEnd w:id="0"/>
      <w:r w:rsidRPr="00BC4346">
        <w:rPr>
          <w:rFonts w:ascii="Times New Roman" w:hAnsi="Times New Roman"/>
          <w:b/>
          <w:i/>
          <w:color w:val="000000"/>
          <w:sz w:val="32"/>
          <w:szCs w:val="32"/>
        </w:rPr>
        <w:t>»</w:t>
      </w:r>
    </w:p>
    <w:p w:rsidR="00771C9F" w:rsidRPr="007847C4" w:rsidRDefault="00771C9F" w:rsidP="00771C9F">
      <w:pPr>
        <w:pStyle w:val="a3"/>
        <w:shd w:val="clear" w:color="auto" w:fill="FFFFFF"/>
        <w:spacing w:before="0" w:beforeAutospacing="0" w:after="0" w:afterAutospacing="0"/>
        <w:ind w:firstLine="851"/>
        <w:jc w:val="both"/>
        <w:rPr>
          <w:color w:val="000000"/>
          <w:sz w:val="28"/>
          <w:szCs w:val="28"/>
        </w:rPr>
      </w:pPr>
      <w:r w:rsidRPr="007847C4">
        <w:rPr>
          <w:color w:val="000000"/>
          <w:sz w:val="28"/>
          <w:szCs w:val="28"/>
        </w:rPr>
        <w:t>В современных условиях вполне возможна такая семейная ситуация, когда до школы жизнь ребенка протекает внутри своей культуры. Поскольку окружение часто враждебно настроено к "пришлому элементу”, естественно желание родителей защитить детей от отрицательных переживаний, от контактов с окружением, которые могут нанести им психологическую травму. Поэтому важнейшим направлением работы всех дошкольных учреждений мы считаем ознакомление и русских, и представителей иных этноязыковых групп со всем разнообразием возможных вариантов жизненного уклада, встречающихся в Санкт-Петербурге, воспитание толерантности, любознательности, а также развитие различных форм сотрудничества, коммуникации, взаимное приобщение к культурным ценностям. Без знания того, что происходит в окружении, у детей </w:t>
      </w:r>
      <w:r w:rsidRPr="007847C4">
        <w:rPr>
          <w:rStyle w:val="a4"/>
          <w:color w:val="000000"/>
          <w:sz w:val="28"/>
          <w:szCs w:val="28"/>
        </w:rPr>
        <w:t>(да и у взрослых тоже)</w:t>
      </w:r>
      <w:r w:rsidRPr="007847C4">
        <w:rPr>
          <w:color w:val="000000"/>
          <w:sz w:val="28"/>
          <w:szCs w:val="28"/>
        </w:rPr>
        <w:t> воспитывается страх и недоверие, агрессивность, нежелание вникать в проблемы того, кто выглядит иначе и говорит на ином языке.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Если ребенок вырастает в семье, где с ним не говорят на русском языке, где могут быть иные традиции воспитания, общения, питания, поведения, чем в большинстве семей петербуржцев, то приходя в детский сад, он испытывает определенные трудности: связаны они с отсутствием опыта нахождения в культурно-языковой среде </w:t>
      </w:r>
      <w:r w:rsidRPr="007847C4">
        <w:rPr>
          <w:rFonts w:ascii="Times New Roman" w:eastAsia="Times New Roman" w:hAnsi="Times New Roman"/>
          <w:i/>
          <w:iCs/>
          <w:color w:val="000000"/>
          <w:sz w:val="28"/>
          <w:szCs w:val="28"/>
        </w:rPr>
        <w:t>(в нашем случа</w:t>
      </w:r>
      <w:proofErr w:type="gramStart"/>
      <w:r w:rsidRPr="007847C4">
        <w:rPr>
          <w:rFonts w:ascii="Times New Roman" w:eastAsia="Times New Roman" w:hAnsi="Times New Roman"/>
          <w:i/>
          <w:iCs/>
          <w:color w:val="000000"/>
          <w:sz w:val="28"/>
          <w:szCs w:val="28"/>
        </w:rPr>
        <w:t>е-</w:t>
      </w:r>
      <w:proofErr w:type="gramEnd"/>
      <w:r w:rsidRPr="007847C4">
        <w:rPr>
          <w:rFonts w:ascii="Times New Roman" w:eastAsia="Times New Roman" w:hAnsi="Times New Roman"/>
          <w:i/>
          <w:iCs/>
          <w:color w:val="000000"/>
          <w:sz w:val="28"/>
          <w:szCs w:val="28"/>
        </w:rPr>
        <w:t xml:space="preserve"> ДОУ)</w:t>
      </w:r>
      <w:r w:rsidRPr="007847C4">
        <w:rPr>
          <w:rFonts w:ascii="Times New Roman" w:eastAsia="Times New Roman" w:hAnsi="Times New Roman"/>
          <w:color w:val="000000"/>
          <w:sz w:val="28"/>
          <w:szCs w:val="28"/>
        </w:rPr>
        <w:t xml:space="preserve">. Если учесть, что для </w:t>
      </w:r>
      <w:proofErr w:type="gramStart"/>
      <w:r w:rsidRPr="007847C4">
        <w:rPr>
          <w:rFonts w:ascii="Times New Roman" w:eastAsia="Times New Roman" w:hAnsi="Times New Roman"/>
          <w:color w:val="000000"/>
          <w:sz w:val="28"/>
          <w:szCs w:val="28"/>
        </w:rPr>
        <w:t>дошкольника</w:t>
      </w:r>
      <w:proofErr w:type="gramEnd"/>
      <w:r w:rsidRPr="007847C4">
        <w:rPr>
          <w:rFonts w:ascii="Times New Roman" w:eastAsia="Times New Roman" w:hAnsi="Times New Roman"/>
          <w:color w:val="000000"/>
          <w:sz w:val="28"/>
          <w:szCs w:val="28"/>
        </w:rPr>
        <w:t xml:space="preserve"> прежде всего важна первичная социализация в своей семье, создающая теплые и надежные связи с ближайшим окружением, то переход от одного к другому может быть тяжелым, болезненным, даже трагическим. Облегчить задачу вхождения в жизнь большинства, не забывая о поддержке и сохранении первого родного языка и представленной в семье культуры – сложная, многосторонняя задача, решение которой мы стараемся сгладить и помочь ребенку адаптироваться к новым социальным условиям.</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Казалось бы, в условиях, когда на улице, в магазине, по телевизору звучит русская речь, это уже должно создавать предпосылки для овладения языком и культурой. Между тем и исследования, и практика показывают, что если это и происходит, то в очень ограниченной мере. На самом деле, если у семьи нет русскоязычного общения, ребенок не играет с русскими ребятами и родители не заботятся о последовательном приобщении к окружающей культуре, то овладения вторым – русским – языком не происходит. Ребенок из нерусской семьи знает, как правило, формы приветствия и прощания, названия некоторых продуктов питания, но употребляет их обычно с акцентом, поскольку зачастую и в его языке они заимствованы из русского языка, как это происходит, если национально-культурное меньшинство проживает в среде иного языка – языка большинства.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Моя цел</w:t>
      </w:r>
      <w:proofErr w:type="gramStart"/>
      <w:r w:rsidRPr="007847C4">
        <w:rPr>
          <w:rFonts w:ascii="Times New Roman" w:eastAsia="Times New Roman" w:hAnsi="Times New Roman"/>
          <w:color w:val="000000"/>
          <w:sz w:val="28"/>
          <w:szCs w:val="28"/>
        </w:rPr>
        <w:t>ь-</w:t>
      </w:r>
      <w:proofErr w:type="gramEnd"/>
      <w:r w:rsidRPr="007847C4">
        <w:rPr>
          <w:rFonts w:ascii="Times New Roman" w:eastAsia="Times New Roman" w:hAnsi="Times New Roman"/>
          <w:color w:val="000000"/>
          <w:sz w:val="28"/>
          <w:szCs w:val="28"/>
        </w:rPr>
        <w:t xml:space="preserve"> помочь детям с нерусским родным языком адаптироваться в жизнь группы и ДОУ в целом, а также помочь всеми способами найти контакт со сверстниками и влиться в коллектив, помочь овладеть базовой русской речью.</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lastRenderedPageBreak/>
        <w:t xml:space="preserve">Особенности поведения детей в непривычных условиях, без общего языка со сверстниками создают особые отношения внутри группы: младшие дошкольники даже не замечают особенностей акцентного произношения и грамматических неправильностей, однако дети старшего дошкольного возраста, могут передразнивать или беззлобно копировать произношение нерусских детей. </w:t>
      </w:r>
      <w:proofErr w:type="gramStart"/>
      <w:r w:rsidRPr="007847C4">
        <w:rPr>
          <w:rFonts w:ascii="Times New Roman" w:eastAsia="Times New Roman" w:hAnsi="Times New Roman"/>
          <w:color w:val="000000"/>
          <w:sz w:val="28"/>
          <w:szCs w:val="28"/>
        </w:rPr>
        <w:t>Также на отношения могут влиять и отзывы родителей </w:t>
      </w:r>
      <w:r w:rsidRPr="007847C4">
        <w:rPr>
          <w:rFonts w:ascii="Times New Roman" w:eastAsia="Times New Roman" w:hAnsi="Times New Roman"/>
          <w:i/>
          <w:iCs/>
          <w:color w:val="000000"/>
          <w:sz w:val="28"/>
          <w:szCs w:val="28"/>
        </w:rPr>
        <w:t>(дети копируют поведение взрослых и переносят его на </w:t>
      </w:r>
      <w:r w:rsidRPr="007847C4">
        <w:rPr>
          <w:rFonts w:ascii="Times New Roman" w:eastAsia="Times New Roman" w:hAnsi="Times New Roman"/>
          <w:b/>
          <w:bCs/>
          <w:i/>
          <w:iCs/>
          <w:color w:val="000000"/>
          <w:sz w:val="28"/>
          <w:szCs w:val="28"/>
        </w:rPr>
        <w:t>«новенького»</w:t>
      </w:r>
      <w:r w:rsidRPr="007847C4">
        <w:rPr>
          <w:rFonts w:ascii="Times New Roman" w:eastAsia="Times New Roman" w:hAnsi="Times New Roman"/>
          <w:i/>
          <w:iCs/>
          <w:color w:val="000000"/>
          <w:sz w:val="28"/>
          <w:szCs w:val="28"/>
        </w:rPr>
        <w:t> ребенка.</w:t>
      </w:r>
      <w:proofErr w:type="gramEnd"/>
      <w:r w:rsidRPr="007847C4">
        <w:rPr>
          <w:rFonts w:ascii="Times New Roman" w:eastAsia="Times New Roman" w:hAnsi="Times New Roman"/>
          <w:i/>
          <w:iCs/>
          <w:color w:val="000000"/>
          <w:sz w:val="28"/>
          <w:szCs w:val="28"/>
        </w:rPr>
        <w:t xml:space="preserve"> Третий случай</w:t>
      </w:r>
      <w:r>
        <w:rPr>
          <w:rFonts w:ascii="Times New Roman" w:eastAsia="Times New Roman" w:hAnsi="Times New Roman"/>
          <w:i/>
          <w:iCs/>
          <w:color w:val="000000"/>
          <w:sz w:val="28"/>
          <w:szCs w:val="28"/>
        </w:rPr>
        <w:t xml:space="preserve"> </w:t>
      </w:r>
      <w:r w:rsidRPr="007847C4">
        <w:rPr>
          <w:rFonts w:ascii="Times New Roman" w:eastAsia="Times New Roman" w:hAnsi="Times New Roman"/>
          <w:i/>
          <w:iCs/>
          <w:color w:val="000000"/>
          <w:sz w:val="28"/>
          <w:szCs w:val="28"/>
        </w:rPr>
        <w:t>- относятся безразлично</w:t>
      </w:r>
      <w:proofErr w:type="gramStart"/>
      <w:r w:rsidRPr="007847C4">
        <w:rPr>
          <w:rFonts w:ascii="Times New Roman" w:eastAsia="Times New Roman" w:hAnsi="Times New Roman"/>
          <w:i/>
          <w:iCs/>
          <w:color w:val="000000"/>
          <w:sz w:val="28"/>
          <w:szCs w:val="28"/>
        </w:rPr>
        <w:t>.</w:t>
      </w:r>
      <w:proofErr w:type="gramEnd"/>
      <w:r w:rsidRPr="007847C4">
        <w:rPr>
          <w:rFonts w:ascii="Times New Roman" w:eastAsia="Times New Roman" w:hAnsi="Times New Roman"/>
          <w:i/>
          <w:iCs/>
          <w:color w:val="000000"/>
          <w:sz w:val="28"/>
          <w:szCs w:val="28"/>
        </w:rPr>
        <w:t xml:space="preserve"> (</w:t>
      </w:r>
      <w:proofErr w:type="gramStart"/>
      <w:r w:rsidRPr="007847C4">
        <w:rPr>
          <w:rFonts w:ascii="Times New Roman" w:eastAsia="Times New Roman" w:hAnsi="Times New Roman"/>
          <w:i/>
          <w:iCs/>
          <w:color w:val="000000"/>
          <w:sz w:val="28"/>
          <w:szCs w:val="28"/>
        </w:rPr>
        <w:t>в</w:t>
      </w:r>
      <w:proofErr w:type="gramEnd"/>
      <w:r w:rsidRPr="007847C4">
        <w:rPr>
          <w:rFonts w:ascii="Times New Roman" w:eastAsia="Times New Roman" w:hAnsi="Times New Roman"/>
          <w:i/>
          <w:iCs/>
          <w:color w:val="000000"/>
          <w:sz w:val="28"/>
          <w:szCs w:val="28"/>
        </w:rPr>
        <w:t xml:space="preserve"> таких случаях требуется разъяснительная работа педагога, в т. ч. и с родителями)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Адаптация двуязычных дошкольников – динамичный процесс вживания в две культуры, овладения двумя средствами взаимодействия с окружающей средой, проходящий тем успешнее, чем всестороннее развивается речь хотя бы на одном языке. Возможны перенос речевых умений и навыков с первого языка на второй, социализация в нескольких культурных средах одновременно, успешное взаимодействие семьи, школы, общества ради повышения качества дошкольного образования.</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Иноязычные дети по-особому переживают приход в детский сад: для них травмой является не просто отрыв от мамы, но и отрыв от привычной культуры и языка. В детском саду окажется другая, новая еда; незнакомые игры; другие, странные правила поведения. Когда все это опосредуется и объясняется на незнакомом еще языке – понять, чего от тебя требуют, во много раз сложнее.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Самое главное в первые дни в детском саду – удовлетворить базовые потребности ребенка. Ему должно быть комфортно хотя бы физиологически. Он должен научиться пользоваться туалетом, не бояться туда ходить, знать, где он находится, попросить пить, объяснять, тепло ему или холодно, что у него болит, говорить, что он хочет. На это, в самом грубом приближении, уходит обычно первая неделя. Затем ребенок учится вести себя в речевом плане так же, как другие дети группы: показывать в ответ на просьбу воспитателя, называть или находить нужное, обозначать искомое. На это требуется несколько месяцев.</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Усвоение второго языка в дошкольном образовательном учреждении происходит как на специальных занятиях по языку, так и на занятиях по всем разделам программы и в ситуациях повседневной жизни. В дошкольных учреждениях желательно проводить занятия по развитию родной речи учащихся, иначе не повышается уровень овладения основным языком общения с людьми своей национальности.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Воспитатели отчасти стихийно, отчасти по желанию родителей ставят перед собой задачу как можно скорее обучить детей русскому языку, влить их в коллектив группы, продолжая при этом работать по программе. Они занимаются с новичками индивидуально: многократно показывают, объясняют, рассказывают в практической ситуации, в ходе манипулирования предметами, поясняют на конкретных образцах. Периодически они подходят к ребенку, задают дополнительные вопросы, просят повторить ответы. Одно </w:t>
      </w:r>
      <w:r w:rsidRPr="007847C4">
        <w:rPr>
          <w:rFonts w:ascii="Times New Roman" w:eastAsia="Times New Roman" w:hAnsi="Times New Roman"/>
          <w:color w:val="000000"/>
          <w:sz w:val="28"/>
          <w:szCs w:val="28"/>
        </w:rPr>
        <w:lastRenderedPageBreak/>
        <w:t xml:space="preserve">и то же проговаривается </w:t>
      </w:r>
      <w:proofErr w:type="spellStart"/>
      <w:proofErr w:type="gramStart"/>
      <w:r w:rsidRPr="007847C4">
        <w:rPr>
          <w:rFonts w:ascii="Times New Roman" w:eastAsia="Times New Roman" w:hAnsi="Times New Roman"/>
          <w:color w:val="000000"/>
          <w:sz w:val="28"/>
          <w:szCs w:val="28"/>
        </w:rPr>
        <w:t>по-многу</w:t>
      </w:r>
      <w:proofErr w:type="spellEnd"/>
      <w:proofErr w:type="gramEnd"/>
      <w:r w:rsidRPr="007847C4">
        <w:rPr>
          <w:rFonts w:ascii="Times New Roman" w:eastAsia="Times New Roman" w:hAnsi="Times New Roman"/>
          <w:color w:val="000000"/>
          <w:sz w:val="28"/>
          <w:szCs w:val="28"/>
        </w:rPr>
        <w:t xml:space="preserve"> раз. Педагоги стараются объединить детей с </w:t>
      </w:r>
      <w:proofErr w:type="gramStart"/>
      <w:r w:rsidRPr="007847C4">
        <w:rPr>
          <w:rFonts w:ascii="Times New Roman" w:eastAsia="Times New Roman" w:hAnsi="Times New Roman"/>
          <w:color w:val="000000"/>
          <w:sz w:val="28"/>
          <w:szCs w:val="28"/>
        </w:rPr>
        <w:t>разными родными</w:t>
      </w:r>
      <w:proofErr w:type="gramEnd"/>
      <w:r w:rsidRPr="007847C4">
        <w:rPr>
          <w:rFonts w:ascii="Times New Roman" w:eastAsia="Times New Roman" w:hAnsi="Times New Roman"/>
          <w:color w:val="000000"/>
          <w:sz w:val="28"/>
          <w:szCs w:val="28"/>
        </w:rPr>
        <w:t xml:space="preserve"> языками для совместной деятельности. Обычно воспитатели считают, что основная их задача выполнена, когда ребенок ведет себя адекватно и осмысленно реагирует на слова взрослого. Более глубоких и далеко идущих целей перед ними никто не ставит. На самом деле для того, чтобы достичь уровня осознания происходящего на русском языке, нужно потратить очень много усилий.</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В среде, где активно используется русский язык, ребенок сталкивается с ним в играх, на занятиях, в общении со старшими и сверстниками. Основной способ обучения русскому языку </w:t>
      </w:r>
      <w:proofErr w:type="gramStart"/>
      <w:r w:rsidRPr="007847C4">
        <w:rPr>
          <w:rFonts w:ascii="Times New Roman" w:eastAsia="Times New Roman" w:hAnsi="Times New Roman"/>
          <w:color w:val="000000"/>
          <w:sz w:val="28"/>
          <w:szCs w:val="28"/>
        </w:rPr>
        <w:t>–ц</w:t>
      </w:r>
      <w:proofErr w:type="gramEnd"/>
      <w:r w:rsidRPr="007847C4">
        <w:rPr>
          <w:rFonts w:ascii="Times New Roman" w:eastAsia="Times New Roman" w:hAnsi="Times New Roman"/>
          <w:color w:val="000000"/>
          <w:sz w:val="28"/>
          <w:szCs w:val="28"/>
        </w:rPr>
        <w:t>еленаправленное общение в различных наглядных и предметно-практических ситуациях. К ним подключаются речевые игры, которые разрабатываются в целях развития фонологических, грамматических и коммуникативных навыков детей. Я стараюсь обращаться не только к разуму ребенка, но и к его чувствам, опираться на зрительное, слуховое, тактильное восприятие, осязание и обоняние.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Научиться отдельным словам, обозначающим конкретные вещи, достаточно просто при помощи обобщения показа. Более абстрактные вещи обобщаются в ходе игрового манипулирования, присутствия на спектаклях кукольного театра, разыгрывания ролей по очереди с теми, кто владеет русским языком как родным или уже отчасти овладел им как вторым. При этом от непонимания обращенной к ним речи дети приходят к достаточно гибкому пониманию повседневной речи </w:t>
      </w:r>
      <w:r w:rsidRPr="007847C4">
        <w:rPr>
          <w:rFonts w:ascii="Times New Roman" w:eastAsia="Times New Roman" w:hAnsi="Times New Roman"/>
          <w:i/>
          <w:iCs/>
          <w:color w:val="000000"/>
          <w:sz w:val="28"/>
          <w:szCs w:val="28"/>
        </w:rPr>
        <w:t>(но не абстрактных художественных текстов)</w:t>
      </w:r>
      <w:r w:rsidRPr="007847C4">
        <w:rPr>
          <w:rFonts w:ascii="Times New Roman" w:eastAsia="Times New Roman" w:hAnsi="Times New Roman"/>
          <w:color w:val="000000"/>
          <w:sz w:val="28"/>
          <w:szCs w:val="28"/>
        </w:rPr>
        <w:t>, от коротких однословных высказываний – к построению предложений из нескольких слов и текстов из нескольких предложений </w:t>
      </w:r>
      <w:r w:rsidRPr="007847C4">
        <w:rPr>
          <w:rFonts w:ascii="Times New Roman" w:eastAsia="Times New Roman" w:hAnsi="Times New Roman"/>
          <w:i/>
          <w:iCs/>
          <w:color w:val="000000"/>
          <w:sz w:val="28"/>
          <w:szCs w:val="28"/>
        </w:rPr>
        <w:t>(но не подлинных творческих рассказов, отражающих их уровень представлений о мире)</w:t>
      </w:r>
      <w:r w:rsidRPr="007847C4">
        <w:rPr>
          <w:rFonts w:ascii="Times New Roman" w:eastAsia="Times New Roman" w:hAnsi="Times New Roman"/>
          <w:color w:val="000000"/>
          <w:sz w:val="28"/>
          <w:szCs w:val="28"/>
        </w:rPr>
        <w:t>. Дети учатся русскому языку не только от воспитателей, но и от других детей, вступая с ними в контакты различного рода, игры.</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1. Игра</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xml:space="preserve">- является одним </w:t>
      </w:r>
      <w:proofErr w:type="gramStart"/>
      <w:r w:rsidRPr="007847C4">
        <w:rPr>
          <w:rFonts w:ascii="Times New Roman" w:eastAsia="Times New Roman" w:hAnsi="Times New Roman"/>
          <w:color w:val="000000"/>
          <w:sz w:val="28"/>
          <w:szCs w:val="28"/>
        </w:rPr>
        <w:t>из</w:t>
      </w:r>
      <w:proofErr w:type="gramEnd"/>
      <w:r w:rsidRPr="007847C4">
        <w:rPr>
          <w:rFonts w:ascii="Times New Roman" w:eastAsia="Times New Roman" w:hAnsi="Times New Roman"/>
          <w:color w:val="000000"/>
          <w:sz w:val="28"/>
          <w:szCs w:val="28"/>
        </w:rPr>
        <w:t xml:space="preserve"> </w:t>
      </w:r>
      <w:proofErr w:type="gramStart"/>
      <w:r w:rsidRPr="007847C4">
        <w:rPr>
          <w:rFonts w:ascii="Times New Roman" w:eastAsia="Times New Roman" w:hAnsi="Times New Roman"/>
          <w:color w:val="000000"/>
          <w:sz w:val="28"/>
          <w:szCs w:val="28"/>
        </w:rPr>
        <w:t>основным</w:t>
      </w:r>
      <w:proofErr w:type="gramEnd"/>
      <w:r w:rsidRPr="007847C4">
        <w:rPr>
          <w:rFonts w:ascii="Times New Roman" w:eastAsia="Times New Roman" w:hAnsi="Times New Roman"/>
          <w:color w:val="000000"/>
          <w:sz w:val="28"/>
          <w:szCs w:val="28"/>
        </w:rPr>
        <w:t xml:space="preserve"> методическим приемом обучения русскому языку.</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Создавая свою методическую разработку, я основывалась на методе </w:t>
      </w:r>
      <w:r w:rsidRPr="007847C4">
        <w:rPr>
          <w:rFonts w:ascii="Times New Roman" w:eastAsia="Times New Roman" w:hAnsi="Times New Roman"/>
          <w:b/>
          <w:bCs/>
          <w:i/>
          <w:iCs/>
          <w:color w:val="000000"/>
          <w:sz w:val="28"/>
          <w:szCs w:val="28"/>
        </w:rPr>
        <w:t>«Трех ступеней»</w:t>
      </w:r>
      <w:r w:rsidRPr="007847C4">
        <w:rPr>
          <w:rFonts w:ascii="Times New Roman" w:eastAsia="Times New Roman" w:hAnsi="Times New Roman"/>
          <w:color w:val="000000"/>
          <w:sz w:val="28"/>
          <w:szCs w:val="28"/>
        </w:rPr>
        <w:t>:</w:t>
      </w:r>
    </w:p>
    <w:p w:rsidR="00771C9F" w:rsidRPr="007847C4" w:rsidRDefault="00771C9F" w:rsidP="00771C9F">
      <w:pPr>
        <w:numPr>
          <w:ilvl w:val="0"/>
          <w:numId w:val="1"/>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Ступень</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обучение начальным речевым навыкам в речи </w:t>
      </w:r>
      <w:r w:rsidRPr="007847C4">
        <w:rPr>
          <w:rFonts w:ascii="Times New Roman" w:eastAsia="Times New Roman" w:hAnsi="Times New Roman"/>
          <w:i/>
          <w:iCs/>
          <w:color w:val="000000"/>
          <w:sz w:val="28"/>
          <w:szCs w:val="28"/>
        </w:rPr>
        <w:t>(обучение словам, фразам, диалогам)</w:t>
      </w:r>
    </w:p>
    <w:p w:rsidR="00771C9F" w:rsidRPr="007847C4" w:rsidRDefault="00771C9F" w:rsidP="00771C9F">
      <w:pPr>
        <w:numPr>
          <w:ilvl w:val="0"/>
          <w:numId w:val="1"/>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Ступень</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xml:space="preserve">- повторение речевых фраз, слов в игре, как </w:t>
      </w:r>
      <w:proofErr w:type="gramStart"/>
      <w:r w:rsidRPr="007847C4">
        <w:rPr>
          <w:rFonts w:ascii="Times New Roman" w:eastAsia="Times New Roman" w:hAnsi="Times New Roman"/>
          <w:color w:val="000000"/>
          <w:sz w:val="28"/>
          <w:szCs w:val="28"/>
        </w:rPr>
        <w:t>в</w:t>
      </w:r>
      <w:proofErr w:type="gramEnd"/>
      <w:r w:rsidRPr="007847C4">
        <w:rPr>
          <w:rFonts w:ascii="Times New Roman" w:eastAsia="Times New Roman" w:hAnsi="Times New Roman"/>
          <w:color w:val="000000"/>
          <w:sz w:val="28"/>
          <w:szCs w:val="28"/>
        </w:rPr>
        <w:t xml:space="preserve"> индивидуальной, так и коллективной.</w:t>
      </w:r>
    </w:p>
    <w:p w:rsidR="00771C9F" w:rsidRPr="007847C4" w:rsidRDefault="00771C9F" w:rsidP="00771C9F">
      <w:pPr>
        <w:numPr>
          <w:ilvl w:val="0"/>
          <w:numId w:val="1"/>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Ступень</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закрепление материала с родителями дома, так и в условиях ДОУ.</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2. Вторым этапом в работе шло повторение: новые для ребенка слова мы повторяли в игре. Игры были различные: и подвижные и ролевые и самое главное</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дидактические. Дидактическая игра имеет свою структуру, включающую несколько компонентов:</w:t>
      </w:r>
    </w:p>
    <w:p w:rsidR="00771C9F" w:rsidRPr="007847C4" w:rsidRDefault="00771C9F" w:rsidP="00771C9F">
      <w:pPr>
        <w:numPr>
          <w:ilvl w:val="0"/>
          <w:numId w:val="2"/>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дидактическая задача – основной элемент дидактической игры, которому подчинены все остальные</w:t>
      </w:r>
    </w:p>
    <w:p w:rsidR="00771C9F" w:rsidRPr="007847C4" w:rsidRDefault="00771C9F" w:rsidP="00771C9F">
      <w:pPr>
        <w:numPr>
          <w:ilvl w:val="0"/>
          <w:numId w:val="2"/>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lastRenderedPageBreak/>
        <w:t>игровые действия – это способы проявления активности ребенка в игровых целях</w:t>
      </w:r>
    </w:p>
    <w:p w:rsidR="00771C9F" w:rsidRPr="007847C4" w:rsidRDefault="00771C9F" w:rsidP="00771C9F">
      <w:pPr>
        <w:numPr>
          <w:ilvl w:val="0"/>
          <w:numId w:val="2"/>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правила обеспечивают реализацию игрового содержания.</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Примеры игр.</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«Зайка — незнайка»</w:t>
      </w:r>
      <w:r w:rsidRPr="007847C4">
        <w:rPr>
          <w:rFonts w:ascii="Times New Roman" w:eastAsia="Times New Roman" w:hAnsi="Times New Roman"/>
          <w:color w:val="000000"/>
          <w:sz w:val="28"/>
          <w:szCs w:val="28"/>
        </w:rPr>
        <w:t>. Закрепление умений различать на слух русские слова и опознавать знакомые предметы, названные по-русски.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Игровая ситуация. Воспитатель дает игрушку</w:t>
      </w:r>
      <w:r>
        <w:rPr>
          <w:rFonts w:ascii="Times New Roman" w:eastAsia="Times New Roman" w:hAnsi="Times New Roman"/>
          <w:color w:val="000000"/>
          <w:sz w:val="28"/>
          <w:szCs w:val="28"/>
        </w:rPr>
        <w:t xml:space="preserve"> </w:t>
      </w:r>
      <w:r w:rsidRPr="007847C4">
        <w:rPr>
          <w:rFonts w:ascii="Times New Roman" w:eastAsia="Times New Roman" w:hAnsi="Times New Roman"/>
          <w:color w:val="000000"/>
          <w:sz w:val="28"/>
          <w:szCs w:val="28"/>
        </w:rPr>
        <w:t>- Зайку-незнайку то одному, то другому ребенку и просит помочь найти и показать среди других предметов тот, который назовет воспитатель.</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2 вариант игры. </w:t>
      </w:r>
      <w:r w:rsidRPr="007847C4">
        <w:rPr>
          <w:rFonts w:ascii="Times New Roman" w:eastAsia="Times New Roman" w:hAnsi="Times New Roman"/>
          <w:b/>
          <w:bCs/>
          <w:i/>
          <w:iCs/>
          <w:color w:val="000000"/>
          <w:sz w:val="28"/>
          <w:szCs w:val="28"/>
        </w:rPr>
        <w:t>«Покажи и скажи где?»</w:t>
      </w:r>
      <w:r w:rsidRPr="007847C4">
        <w:rPr>
          <w:rFonts w:ascii="Times New Roman" w:eastAsia="Times New Roman" w:hAnsi="Times New Roman"/>
          <w:color w:val="000000"/>
          <w:sz w:val="28"/>
          <w:szCs w:val="28"/>
        </w:rPr>
        <w:t>. Дети не только показывают, где тот или иной предмет, но и называют его.</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«Домики»</w:t>
      </w:r>
      <w:r w:rsidRPr="007847C4">
        <w:rPr>
          <w:rFonts w:ascii="Times New Roman" w:eastAsia="Times New Roman" w:hAnsi="Times New Roman"/>
          <w:color w:val="000000"/>
          <w:sz w:val="28"/>
          <w:szCs w:val="28"/>
        </w:rPr>
        <w:t>. Закрепление и активизация лексики.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Игровая ситуация. На столе несколько домиков, возле них лежат ситуативные картинки. Водящий имитирует стук в дверь и произносит: </w:t>
      </w:r>
      <w:r w:rsidRPr="007847C4">
        <w:rPr>
          <w:rFonts w:ascii="Times New Roman" w:eastAsia="Times New Roman" w:hAnsi="Times New Roman"/>
          <w:b/>
          <w:bCs/>
          <w:i/>
          <w:iCs/>
          <w:color w:val="000000"/>
          <w:sz w:val="28"/>
          <w:szCs w:val="28"/>
        </w:rPr>
        <w:t>«Тук-тук! Кто здесь живет?»</w:t>
      </w:r>
      <w:r w:rsidRPr="007847C4">
        <w:rPr>
          <w:rFonts w:ascii="Times New Roman" w:eastAsia="Times New Roman" w:hAnsi="Times New Roman"/>
          <w:color w:val="000000"/>
          <w:sz w:val="28"/>
          <w:szCs w:val="28"/>
        </w:rPr>
        <w:t xml:space="preserve"> Ребенок </w:t>
      </w:r>
      <w:proofErr w:type="spellStart"/>
      <w:r w:rsidRPr="007847C4">
        <w:rPr>
          <w:rFonts w:ascii="Times New Roman" w:eastAsia="Times New Roman" w:hAnsi="Times New Roman"/>
          <w:color w:val="000000"/>
          <w:sz w:val="28"/>
          <w:szCs w:val="28"/>
        </w:rPr>
        <w:t>поочереди</w:t>
      </w:r>
      <w:proofErr w:type="spellEnd"/>
      <w:r w:rsidRPr="007847C4">
        <w:rPr>
          <w:rFonts w:ascii="Times New Roman" w:eastAsia="Times New Roman" w:hAnsi="Times New Roman"/>
          <w:color w:val="000000"/>
          <w:sz w:val="28"/>
          <w:szCs w:val="28"/>
        </w:rPr>
        <w:t xml:space="preserve"> перечисля</w:t>
      </w:r>
      <w:r>
        <w:rPr>
          <w:rFonts w:ascii="Times New Roman" w:eastAsia="Times New Roman" w:hAnsi="Times New Roman"/>
          <w:color w:val="000000"/>
          <w:sz w:val="28"/>
          <w:szCs w:val="28"/>
        </w:rPr>
        <w:t>е</w:t>
      </w:r>
      <w:r w:rsidRPr="007847C4">
        <w:rPr>
          <w:rFonts w:ascii="Times New Roman" w:eastAsia="Times New Roman" w:hAnsi="Times New Roman"/>
          <w:color w:val="000000"/>
          <w:sz w:val="28"/>
          <w:szCs w:val="28"/>
        </w:rPr>
        <w:t>т: </w:t>
      </w:r>
      <w:r w:rsidRPr="007847C4">
        <w:rPr>
          <w:rFonts w:ascii="Times New Roman" w:eastAsia="Times New Roman" w:hAnsi="Times New Roman"/>
          <w:b/>
          <w:bCs/>
          <w:i/>
          <w:iCs/>
          <w:color w:val="000000"/>
          <w:sz w:val="28"/>
          <w:szCs w:val="28"/>
        </w:rPr>
        <w:t>«Здесь живет мама»</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«Здесь живет папа»</w:t>
      </w:r>
      <w:r w:rsidRPr="007847C4">
        <w:rPr>
          <w:rFonts w:ascii="Times New Roman" w:eastAsia="Times New Roman" w:hAnsi="Times New Roman"/>
          <w:color w:val="000000"/>
          <w:sz w:val="28"/>
          <w:szCs w:val="28"/>
        </w:rPr>
        <w:t> и т. д. </w:t>
      </w:r>
      <w:r w:rsidRPr="007847C4">
        <w:rPr>
          <w:rFonts w:ascii="Times New Roman" w:eastAsia="Times New Roman" w:hAnsi="Times New Roman"/>
          <w:b/>
          <w:bCs/>
          <w:i/>
          <w:iCs/>
          <w:color w:val="000000"/>
          <w:sz w:val="28"/>
          <w:szCs w:val="28"/>
        </w:rPr>
        <w:t>«Что делает мальчик?»</w:t>
      </w:r>
      <w:r w:rsidRPr="007847C4">
        <w:rPr>
          <w:rFonts w:ascii="Times New Roman" w:eastAsia="Times New Roman" w:hAnsi="Times New Roman"/>
          <w:color w:val="000000"/>
          <w:sz w:val="28"/>
          <w:szCs w:val="28"/>
        </w:rPr>
        <w:t> — спрашивает водящий. Ему отвечает тот, у которого на картинке мальчик: </w:t>
      </w:r>
      <w:r w:rsidRPr="007847C4">
        <w:rPr>
          <w:rFonts w:ascii="Times New Roman" w:eastAsia="Times New Roman" w:hAnsi="Times New Roman"/>
          <w:b/>
          <w:bCs/>
          <w:i/>
          <w:iCs/>
          <w:color w:val="000000"/>
          <w:sz w:val="28"/>
          <w:szCs w:val="28"/>
        </w:rPr>
        <w:t>«мальчик рисует»</w:t>
      </w:r>
      <w:r w:rsidRPr="007847C4">
        <w:rPr>
          <w:rFonts w:ascii="Times New Roman" w:eastAsia="Times New Roman" w:hAnsi="Times New Roman"/>
          <w:color w:val="000000"/>
          <w:sz w:val="28"/>
          <w:szCs w:val="28"/>
        </w:rPr>
        <w:t> и т. д.</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Игра </w:t>
      </w:r>
      <w:r w:rsidRPr="007847C4">
        <w:rPr>
          <w:rFonts w:ascii="Times New Roman" w:eastAsia="Times New Roman" w:hAnsi="Times New Roman"/>
          <w:b/>
          <w:bCs/>
          <w:i/>
          <w:iCs/>
          <w:color w:val="000000"/>
          <w:sz w:val="28"/>
          <w:szCs w:val="28"/>
        </w:rPr>
        <w:t>«Что я вижу?»</w:t>
      </w:r>
      <w:r w:rsidRPr="007847C4">
        <w:rPr>
          <w:rFonts w:ascii="Times New Roman" w:eastAsia="Times New Roman" w:hAnsi="Times New Roman"/>
          <w:color w:val="000000"/>
          <w:sz w:val="28"/>
          <w:szCs w:val="28"/>
        </w:rPr>
        <w:t>. Дети рассматривают картину через </w:t>
      </w:r>
      <w:r w:rsidRPr="007847C4">
        <w:rPr>
          <w:rFonts w:ascii="Times New Roman" w:eastAsia="Times New Roman" w:hAnsi="Times New Roman"/>
          <w:b/>
          <w:bCs/>
          <w:i/>
          <w:iCs/>
          <w:color w:val="000000"/>
          <w:sz w:val="28"/>
          <w:szCs w:val="28"/>
        </w:rPr>
        <w:t>«бинокль»</w:t>
      </w:r>
      <w:r w:rsidRPr="007847C4">
        <w:rPr>
          <w:rFonts w:ascii="Times New Roman" w:eastAsia="Times New Roman" w:hAnsi="Times New Roman"/>
          <w:color w:val="000000"/>
          <w:sz w:val="28"/>
          <w:szCs w:val="28"/>
        </w:rPr>
        <w:t> — называют отдельные предметы, людей, отвечают на вопросы: Например: что делает мальчик? Цветок какой? и т. д.</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Игра </w:t>
      </w:r>
      <w:r w:rsidRPr="007847C4">
        <w:rPr>
          <w:rFonts w:ascii="Times New Roman" w:eastAsia="Times New Roman" w:hAnsi="Times New Roman"/>
          <w:b/>
          <w:bCs/>
          <w:i/>
          <w:iCs/>
          <w:color w:val="000000"/>
          <w:sz w:val="28"/>
          <w:szCs w:val="28"/>
        </w:rPr>
        <w:t>«Веселый кубик»</w:t>
      </w:r>
      <w:r w:rsidRPr="007847C4">
        <w:rPr>
          <w:rFonts w:ascii="Times New Roman" w:eastAsia="Times New Roman" w:hAnsi="Times New Roman"/>
          <w:color w:val="000000"/>
          <w:sz w:val="28"/>
          <w:szCs w:val="28"/>
        </w:rPr>
        <w:t>. Можно использовать во многих занятиях, меняя на гранях кубика картинки. Дети обучаются считать, назвать предметы, подбирать и согласовать глаголы и прилагательные с существительными. Например: по теме </w:t>
      </w:r>
      <w:r w:rsidRPr="007847C4">
        <w:rPr>
          <w:rFonts w:ascii="Times New Roman" w:eastAsia="Times New Roman" w:hAnsi="Times New Roman"/>
          <w:b/>
          <w:bCs/>
          <w:i/>
          <w:iCs/>
          <w:color w:val="000000"/>
          <w:sz w:val="28"/>
          <w:szCs w:val="28"/>
        </w:rPr>
        <w:t>«Семья»</w:t>
      </w:r>
      <w:r w:rsidRPr="007847C4">
        <w:rPr>
          <w:rFonts w:ascii="Times New Roman" w:eastAsia="Times New Roman" w:hAnsi="Times New Roman"/>
          <w:color w:val="000000"/>
          <w:sz w:val="28"/>
          <w:szCs w:val="28"/>
        </w:rPr>
        <w:t> на гранях кубика изображение членов семьи </w:t>
      </w:r>
      <w:r w:rsidRPr="007847C4">
        <w:rPr>
          <w:rFonts w:ascii="Times New Roman" w:eastAsia="Times New Roman" w:hAnsi="Times New Roman"/>
          <w:i/>
          <w:iCs/>
          <w:color w:val="000000"/>
          <w:sz w:val="28"/>
          <w:szCs w:val="28"/>
        </w:rPr>
        <w:t>(мальчик рисует, бабушка вяжет, папа смотрит телевизор, мама варит суп и т. д.)</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К этой игре у меня сделано пособие</w:t>
      </w:r>
      <w:proofErr w:type="gramStart"/>
      <w:r w:rsidRPr="007847C4">
        <w:rPr>
          <w:rFonts w:ascii="Times New Roman" w:eastAsia="Times New Roman" w:hAnsi="Times New Roman"/>
          <w:color w:val="000000"/>
          <w:sz w:val="28"/>
          <w:szCs w:val="28"/>
        </w:rPr>
        <w:t>.</w:t>
      </w:r>
      <w:proofErr w:type="gramEnd"/>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w:t>
      </w:r>
      <w:proofErr w:type="gramStart"/>
      <w:r w:rsidRPr="007847C4">
        <w:rPr>
          <w:rFonts w:ascii="Times New Roman" w:eastAsia="Times New Roman" w:hAnsi="Times New Roman"/>
          <w:i/>
          <w:iCs/>
          <w:color w:val="000000"/>
          <w:sz w:val="28"/>
          <w:szCs w:val="28"/>
        </w:rPr>
        <w:t>п</w:t>
      </w:r>
      <w:proofErr w:type="gramEnd"/>
      <w:r w:rsidRPr="007847C4">
        <w:rPr>
          <w:rFonts w:ascii="Times New Roman" w:eastAsia="Times New Roman" w:hAnsi="Times New Roman"/>
          <w:i/>
          <w:iCs/>
          <w:color w:val="000000"/>
          <w:sz w:val="28"/>
          <w:szCs w:val="28"/>
        </w:rPr>
        <w:t>риложение)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Дидактическая игра является одним </w:t>
      </w:r>
      <w:proofErr w:type="gramStart"/>
      <w:r w:rsidRPr="007847C4">
        <w:rPr>
          <w:rFonts w:ascii="Times New Roman" w:eastAsia="Times New Roman" w:hAnsi="Times New Roman"/>
          <w:color w:val="000000"/>
          <w:sz w:val="28"/>
          <w:szCs w:val="28"/>
        </w:rPr>
        <w:t>из</w:t>
      </w:r>
      <w:proofErr w:type="gramEnd"/>
      <w:r w:rsidRPr="007847C4">
        <w:rPr>
          <w:rFonts w:ascii="Times New Roman" w:eastAsia="Times New Roman" w:hAnsi="Times New Roman"/>
          <w:color w:val="000000"/>
          <w:sz w:val="28"/>
          <w:szCs w:val="28"/>
        </w:rPr>
        <w:t xml:space="preserve"> основным методическим приемом:</w:t>
      </w:r>
    </w:p>
    <w:p w:rsidR="00771C9F" w:rsidRPr="007847C4" w:rsidRDefault="00771C9F" w:rsidP="00771C9F">
      <w:pPr>
        <w:numPr>
          <w:ilvl w:val="0"/>
          <w:numId w:val="3"/>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выработки положительного эмоционального отношения ребенка к речевой деятельности на русском языке, повышения его речевой активности</w:t>
      </w:r>
    </w:p>
    <w:p w:rsidR="00771C9F" w:rsidRPr="007847C4" w:rsidRDefault="00771C9F" w:rsidP="00771C9F">
      <w:pPr>
        <w:numPr>
          <w:ilvl w:val="0"/>
          <w:numId w:val="3"/>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понимания и активного употребления новой лексики</w:t>
      </w:r>
    </w:p>
    <w:p w:rsidR="00771C9F" w:rsidRPr="007847C4" w:rsidRDefault="00771C9F" w:rsidP="00771C9F">
      <w:pPr>
        <w:numPr>
          <w:ilvl w:val="0"/>
          <w:numId w:val="3"/>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отработки грамматических навыков, употребления максимального числа языковых конструкций в новой ситуации, творческого </w:t>
      </w:r>
      <w:r w:rsidRPr="007847C4">
        <w:rPr>
          <w:rFonts w:ascii="Times New Roman" w:eastAsia="Times New Roman" w:hAnsi="Times New Roman"/>
          <w:b/>
          <w:bCs/>
          <w:i/>
          <w:iCs/>
          <w:color w:val="000000"/>
          <w:sz w:val="28"/>
          <w:szCs w:val="28"/>
        </w:rPr>
        <w:t>«пересмотра»</w:t>
      </w:r>
    </w:p>
    <w:p w:rsidR="00771C9F" w:rsidRPr="007847C4" w:rsidRDefault="00771C9F" w:rsidP="00771C9F">
      <w:pPr>
        <w:numPr>
          <w:ilvl w:val="0"/>
          <w:numId w:val="3"/>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развития связной речи.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Представляю несколько игр, которых легко проводить в любое свободное время, с атрибутами под рукой не только с одним ребенком, но и с целой группой.</w:t>
      </w:r>
    </w:p>
    <w:p w:rsidR="00771C9F" w:rsidRPr="007847C4" w:rsidRDefault="00771C9F" w:rsidP="00771C9F">
      <w:pPr>
        <w:numPr>
          <w:ilvl w:val="0"/>
          <w:numId w:val="4"/>
        </w:numPr>
        <w:shd w:val="clear" w:color="auto" w:fill="FFFFFF"/>
        <w:spacing w:after="0" w:line="240" w:lineRule="auto"/>
        <w:ind w:firstLine="851"/>
        <w:jc w:val="both"/>
        <w:rPr>
          <w:rFonts w:ascii="Times New Roman" w:eastAsia="Times New Roman" w:hAnsi="Times New Roman"/>
          <w:color w:val="000000"/>
          <w:sz w:val="28"/>
          <w:szCs w:val="28"/>
        </w:rPr>
      </w:pPr>
      <w:proofErr w:type="gramStart"/>
      <w:r w:rsidRPr="007847C4">
        <w:rPr>
          <w:rFonts w:ascii="Times New Roman" w:eastAsia="Times New Roman" w:hAnsi="Times New Roman"/>
          <w:b/>
          <w:bCs/>
          <w:i/>
          <w:iCs/>
          <w:color w:val="000000"/>
          <w:sz w:val="28"/>
          <w:szCs w:val="28"/>
        </w:rPr>
        <w:t>«Переводчики»</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(цвета, дом, животные, дикие животные, одежда, обувь, игрушки, посуда и др.)</w:t>
      </w:r>
      <w:r w:rsidRPr="007847C4">
        <w:rPr>
          <w:rFonts w:ascii="Times New Roman" w:eastAsia="Times New Roman" w:hAnsi="Times New Roman"/>
          <w:color w:val="000000"/>
          <w:sz w:val="28"/>
          <w:szCs w:val="28"/>
        </w:rPr>
        <w:t> Варианты игр: 1.</w:t>
      </w:r>
      <w:proofErr w:type="gramEnd"/>
      <w:r w:rsidRPr="007847C4">
        <w:rPr>
          <w:rFonts w:ascii="Times New Roman" w:eastAsia="Times New Roman" w:hAnsi="Times New Roman"/>
          <w:color w:val="000000"/>
          <w:sz w:val="28"/>
          <w:szCs w:val="28"/>
        </w:rPr>
        <w:t xml:space="preserve"> Воспитатель говорит на родном языке ребенка, ребенок переводит на русский.</w:t>
      </w:r>
    </w:p>
    <w:p w:rsidR="00771C9F" w:rsidRPr="007847C4" w:rsidRDefault="00771C9F" w:rsidP="00771C9F">
      <w:pPr>
        <w:numPr>
          <w:ilvl w:val="0"/>
          <w:numId w:val="4"/>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lastRenderedPageBreak/>
        <w:t>«Палочка – выручалочка»</w:t>
      </w:r>
      <w:r w:rsidRPr="007847C4">
        <w:rPr>
          <w:rFonts w:ascii="Times New Roman" w:eastAsia="Times New Roman" w:hAnsi="Times New Roman"/>
          <w:color w:val="000000"/>
          <w:sz w:val="28"/>
          <w:szCs w:val="28"/>
        </w:rPr>
        <w:t> — Составление рассказа по опорным словам </w:t>
      </w:r>
      <w:r w:rsidRPr="007847C4">
        <w:rPr>
          <w:rFonts w:ascii="Times New Roman" w:eastAsia="Times New Roman" w:hAnsi="Times New Roman"/>
          <w:i/>
          <w:iCs/>
          <w:color w:val="000000"/>
          <w:sz w:val="28"/>
          <w:szCs w:val="28"/>
        </w:rPr>
        <w:t>(заяц, лиса, волк и т. д.)</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Воспитатель предлагает рассказать о каком-нибудь животном. Участники передают друг — другу палочку, при этом каждый старается, не повторяя других, назвать признаки животных.</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Воспитатель говорит: зайчик. Ребенок называет признаки: белый, пушистый, мягкий, веселый и т. д.</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3. </w:t>
      </w:r>
      <w:r w:rsidRPr="007847C4">
        <w:rPr>
          <w:rFonts w:ascii="Times New Roman" w:eastAsia="Times New Roman" w:hAnsi="Times New Roman"/>
          <w:b/>
          <w:bCs/>
          <w:i/>
          <w:iCs/>
          <w:color w:val="000000"/>
          <w:sz w:val="28"/>
          <w:szCs w:val="28"/>
        </w:rPr>
        <w:t>«Кто что делает?»</w:t>
      </w:r>
      <w:r w:rsidRPr="007847C4">
        <w:rPr>
          <w:rFonts w:ascii="Times New Roman" w:eastAsia="Times New Roman" w:hAnsi="Times New Roman"/>
          <w:color w:val="000000"/>
          <w:sz w:val="28"/>
          <w:szCs w:val="28"/>
        </w:rPr>
        <w:t xml:space="preserve">. У воспитателя </w:t>
      </w:r>
      <w:proofErr w:type="gramStart"/>
      <w:r w:rsidRPr="007847C4">
        <w:rPr>
          <w:rFonts w:ascii="Times New Roman" w:eastAsia="Times New Roman" w:hAnsi="Times New Roman"/>
          <w:color w:val="000000"/>
          <w:sz w:val="28"/>
          <w:szCs w:val="28"/>
        </w:rPr>
        <w:t>картинки</w:t>
      </w:r>
      <w:proofErr w:type="gramEnd"/>
      <w:r w:rsidRPr="007847C4">
        <w:rPr>
          <w:rFonts w:ascii="Times New Roman" w:eastAsia="Times New Roman" w:hAnsi="Times New Roman"/>
          <w:color w:val="000000"/>
          <w:sz w:val="28"/>
          <w:szCs w:val="28"/>
        </w:rPr>
        <w:t xml:space="preserve"> на которых представлены действия людей и животных. Нужно отыскать </w:t>
      </w:r>
      <w:proofErr w:type="gramStart"/>
      <w:r w:rsidRPr="007847C4">
        <w:rPr>
          <w:rFonts w:ascii="Times New Roman" w:eastAsia="Times New Roman" w:hAnsi="Times New Roman"/>
          <w:color w:val="000000"/>
          <w:sz w:val="28"/>
          <w:szCs w:val="28"/>
        </w:rPr>
        <w:t>предмет</w:t>
      </w:r>
      <w:proofErr w:type="gramEnd"/>
      <w:r w:rsidRPr="007847C4">
        <w:rPr>
          <w:rFonts w:ascii="Times New Roman" w:eastAsia="Times New Roman" w:hAnsi="Times New Roman"/>
          <w:color w:val="000000"/>
          <w:sz w:val="28"/>
          <w:szCs w:val="28"/>
        </w:rPr>
        <w:t xml:space="preserve"> к которому относится действие и составить предложение. Например: воспитатель говорит: лежит. Ребенок находит картинку и составляет предложение: Дедушка лежит на диване.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4. </w:t>
      </w:r>
      <w:r w:rsidRPr="007847C4">
        <w:rPr>
          <w:rFonts w:ascii="Times New Roman" w:eastAsia="Times New Roman" w:hAnsi="Times New Roman"/>
          <w:b/>
          <w:bCs/>
          <w:i/>
          <w:iCs/>
          <w:color w:val="000000"/>
          <w:sz w:val="28"/>
          <w:szCs w:val="28"/>
        </w:rPr>
        <w:t>«Кто там?»</w:t>
      </w:r>
      <w:r w:rsidRPr="007847C4">
        <w:rPr>
          <w:rFonts w:ascii="Times New Roman" w:eastAsia="Times New Roman" w:hAnsi="Times New Roman"/>
          <w:color w:val="000000"/>
          <w:sz w:val="28"/>
          <w:szCs w:val="28"/>
        </w:rPr>
        <w:t>. В коробке или в кармане воспитателя маленькая игрушка </w:t>
      </w:r>
      <w:r w:rsidRPr="007847C4">
        <w:rPr>
          <w:rFonts w:ascii="Times New Roman" w:eastAsia="Times New Roman" w:hAnsi="Times New Roman"/>
          <w:i/>
          <w:iCs/>
          <w:color w:val="000000"/>
          <w:sz w:val="28"/>
          <w:szCs w:val="28"/>
        </w:rPr>
        <w:t>(домашнее животное, дикое животное и т. д.)</w:t>
      </w:r>
      <w:r w:rsidRPr="007847C4">
        <w:rPr>
          <w:rFonts w:ascii="Times New Roman" w:eastAsia="Times New Roman" w:hAnsi="Times New Roman"/>
          <w:color w:val="000000"/>
          <w:sz w:val="28"/>
          <w:szCs w:val="28"/>
        </w:rPr>
        <w:t>. Дети спрашивают: кто там? Воспитатель отвечает: секрет.</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Ты ежик? — спрашивают дети.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Воспитатель говорит: нет.</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Таким </w:t>
      </w:r>
      <w:proofErr w:type="gramStart"/>
      <w:r w:rsidRPr="007847C4">
        <w:rPr>
          <w:rFonts w:ascii="Times New Roman" w:eastAsia="Times New Roman" w:hAnsi="Times New Roman"/>
          <w:color w:val="000000"/>
          <w:sz w:val="28"/>
          <w:szCs w:val="28"/>
        </w:rPr>
        <w:t>образом</w:t>
      </w:r>
      <w:proofErr w:type="gramEnd"/>
      <w:r w:rsidRPr="007847C4">
        <w:rPr>
          <w:rFonts w:ascii="Times New Roman" w:eastAsia="Times New Roman" w:hAnsi="Times New Roman"/>
          <w:color w:val="000000"/>
          <w:sz w:val="28"/>
          <w:szCs w:val="28"/>
        </w:rPr>
        <w:t xml:space="preserve"> дети называют диких животных до получения ответа: да.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 центре внимания воспитателя должна постоянно находиться работа по формированию и совершенствованию у детей умений и навыков правильного русского произношения, устранению имеющихся недостатков. На каждом занятии проводятся фонетические упражнения в форме игр: </w:t>
      </w:r>
      <w:r w:rsidRPr="007847C4">
        <w:rPr>
          <w:rFonts w:ascii="Times New Roman" w:eastAsia="Times New Roman" w:hAnsi="Times New Roman"/>
          <w:b/>
          <w:bCs/>
          <w:i/>
          <w:iCs/>
          <w:color w:val="000000"/>
          <w:sz w:val="28"/>
          <w:szCs w:val="28"/>
        </w:rPr>
        <w:t>«Эхо»</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«Цепочка»</w:t>
      </w:r>
      <w:r w:rsidRPr="007847C4">
        <w:rPr>
          <w:rFonts w:ascii="Times New Roman" w:eastAsia="Times New Roman" w:hAnsi="Times New Roman"/>
          <w:color w:val="000000"/>
          <w:sz w:val="28"/>
          <w:szCs w:val="28"/>
        </w:rPr>
        <w:t>, используя журналы </w:t>
      </w:r>
      <w:r w:rsidRPr="007847C4">
        <w:rPr>
          <w:rFonts w:ascii="Times New Roman" w:eastAsia="Times New Roman" w:hAnsi="Times New Roman"/>
          <w:b/>
          <w:bCs/>
          <w:i/>
          <w:iCs/>
          <w:color w:val="000000"/>
          <w:sz w:val="28"/>
          <w:szCs w:val="28"/>
        </w:rPr>
        <w:t>«Карапуз»</w:t>
      </w:r>
      <w:r w:rsidRPr="007847C4">
        <w:rPr>
          <w:rFonts w:ascii="Times New Roman" w:eastAsia="Times New Roman" w:hAnsi="Times New Roman"/>
          <w:color w:val="000000"/>
          <w:sz w:val="28"/>
          <w:szCs w:val="28"/>
        </w:rPr>
        <w:t>, аудиодиск: </w:t>
      </w:r>
      <w:r w:rsidRPr="007847C4">
        <w:rPr>
          <w:rFonts w:ascii="Times New Roman" w:eastAsia="Times New Roman" w:hAnsi="Times New Roman"/>
          <w:b/>
          <w:bCs/>
          <w:i/>
          <w:iCs/>
          <w:color w:val="000000"/>
          <w:sz w:val="28"/>
          <w:szCs w:val="28"/>
        </w:rPr>
        <w:t>«Трудные звуки»</w:t>
      </w:r>
      <w:r w:rsidRPr="007847C4">
        <w:rPr>
          <w:rFonts w:ascii="Times New Roman" w:eastAsia="Times New Roman" w:hAnsi="Times New Roman"/>
          <w:color w:val="000000"/>
          <w:sz w:val="28"/>
          <w:szCs w:val="28"/>
        </w:rPr>
        <w:t>. Важно, чтобы каждый ребенок был активен во всех играх </w:t>
      </w:r>
      <w:r w:rsidRPr="007847C4">
        <w:rPr>
          <w:rFonts w:ascii="Times New Roman" w:eastAsia="Times New Roman" w:hAnsi="Times New Roman"/>
          <w:i/>
          <w:iCs/>
          <w:color w:val="000000"/>
          <w:sz w:val="28"/>
          <w:szCs w:val="28"/>
        </w:rPr>
        <w:t>(слушание, произношение, подражание)</w:t>
      </w:r>
      <w:r w:rsidRPr="007847C4">
        <w:rPr>
          <w:rFonts w:ascii="Times New Roman" w:eastAsia="Times New Roman" w:hAnsi="Times New Roman"/>
          <w:color w:val="000000"/>
          <w:sz w:val="28"/>
          <w:szCs w:val="28"/>
        </w:rPr>
        <w:t>. Педагог руководит игрой, замечает, какие фонетические явления освоены воспитанниками, кто испытывает затруднения, а кто почти не нуждается в индивидуальном внимании.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 ходе игр ребенок учится управлять движениями своих губ, языка, рта при произнесении русских звуков и слов, пользоваться ударением и интонацией для точной передачи смысла слова и предложения.</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При обработке навыков произношения в игре рекомендуется соблюдать следующий алгоритм действий:</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привлечь внимание ребенка к отрабатываемому звуку, затем ввести новый звук</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объяснить артикуляцию звука</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предоставить ребенку возможность сначала повторить звук, а затем произнести его в соответствии с игровой ситуацией</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формировать умение различать звук, смешивающийся в произношении и реагировать на каждый соответствующими игровыми действиями</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имитировать звуковые различия в игре</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самостоятельно произносить звуки в игре</w:t>
      </w:r>
    </w:p>
    <w:p w:rsidR="00771C9F" w:rsidRPr="007847C4" w:rsidRDefault="00771C9F" w:rsidP="00771C9F">
      <w:pPr>
        <w:numPr>
          <w:ilvl w:val="0"/>
          <w:numId w:val="5"/>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включать в игру слова и фразы, содержащие отрабатываемый звук.</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color w:val="000000"/>
          <w:sz w:val="28"/>
          <w:szCs w:val="28"/>
        </w:rPr>
        <w:lastRenderedPageBreak/>
        <w:t>Примеры игр:</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«Произнесение слов родного языка, заимствованных из русского»</w:t>
      </w:r>
      <w:r w:rsidRPr="007847C4">
        <w:rPr>
          <w:rFonts w:ascii="Times New Roman" w:eastAsia="Times New Roman" w:hAnsi="Times New Roman"/>
          <w:color w:val="000000"/>
          <w:sz w:val="28"/>
          <w:szCs w:val="28"/>
        </w:rPr>
        <w:t xml:space="preserve">. </w:t>
      </w:r>
      <w:proofErr w:type="gramStart"/>
      <w:r w:rsidRPr="007847C4">
        <w:rPr>
          <w:rFonts w:ascii="Times New Roman" w:eastAsia="Times New Roman" w:hAnsi="Times New Roman"/>
          <w:color w:val="000000"/>
          <w:sz w:val="28"/>
          <w:szCs w:val="28"/>
        </w:rPr>
        <w:t>Показать детям, что в их родном языке есть слова, звучащие похоже на русские, но отличающиеся от них произношением какого-то или каких-то звуков </w:t>
      </w:r>
      <w:r w:rsidRPr="007847C4">
        <w:rPr>
          <w:rFonts w:ascii="Times New Roman" w:eastAsia="Times New Roman" w:hAnsi="Times New Roman"/>
          <w:i/>
          <w:iCs/>
          <w:color w:val="000000"/>
          <w:sz w:val="28"/>
          <w:szCs w:val="28"/>
        </w:rPr>
        <w:t>(например: телефон, машина, карандаш, барабан и т. д.)</w:t>
      </w:r>
      <w:proofErr w:type="gramEnd"/>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«Телефон»</w:t>
      </w:r>
      <w:r w:rsidRPr="007847C4">
        <w:rPr>
          <w:rFonts w:ascii="Times New Roman" w:eastAsia="Times New Roman" w:hAnsi="Times New Roman"/>
          <w:color w:val="000000"/>
          <w:sz w:val="28"/>
          <w:szCs w:val="28"/>
        </w:rPr>
        <w:t> — закрепление умений правильно произносить пары слов, различающихся одним или несколькими звуками. Водящий шепчет на ухо первому ребенку пару слов </w:t>
      </w:r>
      <w:r w:rsidRPr="007847C4">
        <w:rPr>
          <w:rFonts w:ascii="Times New Roman" w:eastAsia="Times New Roman" w:hAnsi="Times New Roman"/>
          <w:i/>
          <w:iCs/>
          <w:color w:val="000000"/>
          <w:sz w:val="28"/>
          <w:szCs w:val="28"/>
        </w:rPr>
        <w:t>(стол-стул, роза-коза)</w:t>
      </w:r>
      <w:r w:rsidRPr="007847C4">
        <w:rPr>
          <w:rFonts w:ascii="Times New Roman" w:eastAsia="Times New Roman" w:hAnsi="Times New Roman"/>
          <w:color w:val="000000"/>
          <w:sz w:val="28"/>
          <w:szCs w:val="28"/>
        </w:rPr>
        <w:t>. Ребенок вслух произносит два слова. После этого воспитатель показывает картинки с изображением названных слов.</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Игра </w:t>
      </w:r>
      <w:r w:rsidRPr="007847C4">
        <w:rPr>
          <w:rFonts w:ascii="Times New Roman" w:eastAsia="Times New Roman" w:hAnsi="Times New Roman"/>
          <w:b/>
          <w:bCs/>
          <w:i/>
          <w:iCs/>
          <w:color w:val="000000"/>
          <w:sz w:val="28"/>
          <w:szCs w:val="28"/>
        </w:rPr>
        <w:t>«Семья»</w:t>
      </w:r>
      <w:r w:rsidRPr="007847C4">
        <w:rPr>
          <w:rFonts w:ascii="Times New Roman" w:eastAsia="Times New Roman" w:hAnsi="Times New Roman"/>
          <w:color w:val="000000"/>
          <w:sz w:val="28"/>
          <w:szCs w:val="28"/>
        </w:rPr>
        <w:t xml:space="preserve">. Ударение на разных слогах. Воспитатель: в одной семье все всегда смеются только так: ха-ха-ха. Только члены семьи все по-разному произносят: бабушка: ха-ха-ха, дедушка: ха-ха-ха. Как смеется бабушка? А дедушка? То же самое проводится с </w:t>
      </w:r>
      <w:proofErr w:type="spellStart"/>
      <w:r w:rsidRPr="007847C4">
        <w:rPr>
          <w:rFonts w:ascii="Times New Roman" w:eastAsia="Times New Roman" w:hAnsi="Times New Roman"/>
          <w:color w:val="000000"/>
          <w:sz w:val="28"/>
          <w:szCs w:val="28"/>
        </w:rPr>
        <w:t>другимизвукосочетаниями</w:t>
      </w:r>
      <w:proofErr w:type="spellEnd"/>
      <w:r w:rsidRPr="007847C4">
        <w:rPr>
          <w:rFonts w:ascii="Times New Roman" w:eastAsia="Times New Roman" w:hAnsi="Times New Roman"/>
          <w:color w:val="000000"/>
          <w:sz w:val="28"/>
          <w:szCs w:val="28"/>
        </w:rPr>
        <w:t>: хе-хе-</w:t>
      </w:r>
      <w:proofErr w:type="spellStart"/>
      <w:r w:rsidRPr="007847C4">
        <w:rPr>
          <w:rFonts w:ascii="Times New Roman" w:eastAsia="Times New Roman" w:hAnsi="Times New Roman"/>
          <w:color w:val="000000"/>
          <w:sz w:val="28"/>
          <w:szCs w:val="28"/>
        </w:rPr>
        <w:t>хе</w:t>
      </w:r>
      <w:proofErr w:type="spellEnd"/>
      <w:r w:rsidRPr="007847C4">
        <w:rPr>
          <w:rFonts w:ascii="Times New Roman" w:eastAsia="Times New Roman" w:hAnsi="Times New Roman"/>
          <w:color w:val="000000"/>
          <w:sz w:val="28"/>
          <w:szCs w:val="28"/>
        </w:rPr>
        <w:t>, хи-хи-хи, хо-хо-хо.</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2. В центре внимания должна постоянно находиться работа по формированию и совершенствованию у детей умений и навыков правильного русского произношения, устранению имеющихся недостатков. На каждом индивидуальном занятии должно проводиться 2 — 3-х минутное фонетическое упражнение, направленное на развитие фонематического слуха детей, выработку произносительных умений и навыков. Такое упражнение может проводиться в форме игр </w:t>
      </w:r>
      <w:r w:rsidRPr="007847C4">
        <w:rPr>
          <w:rFonts w:ascii="Times New Roman" w:eastAsia="Times New Roman" w:hAnsi="Times New Roman"/>
          <w:b/>
          <w:bCs/>
          <w:i/>
          <w:iCs/>
          <w:color w:val="000000"/>
          <w:sz w:val="28"/>
          <w:szCs w:val="28"/>
        </w:rPr>
        <w:t>«Эхо»</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«Часы»</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«Цепочка»</w:t>
      </w:r>
      <w:r w:rsidRPr="007847C4">
        <w:rPr>
          <w:rFonts w:ascii="Times New Roman" w:eastAsia="Times New Roman" w:hAnsi="Times New Roman"/>
          <w:color w:val="000000"/>
          <w:sz w:val="28"/>
          <w:szCs w:val="28"/>
        </w:rPr>
        <w:t> и др.</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Игра </w:t>
      </w:r>
      <w:r w:rsidRPr="007847C4">
        <w:rPr>
          <w:rFonts w:ascii="Times New Roman" w:eastAsia="Times New Roman" w:hAnsi="Times New Roman"/>
          <w:b/>
          <w:bCs/>
          <w:i/>
          <w:iCs/>
          <w:color w:val="000000"/>
          <w:sz w:val="28"/>
          <w:szCs w:val="28"/>
        </w:rPr>
        <w:t>«Эхо»</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Взрослый рассказывает детям </w:t>
      </w:r>
      <w:r w:rsidRPr="007847C4">
        <w:rPr>
          <w:rFonts w:ascii="Times New Roman" w:eastAsia="Times New Roman" w:hAnsi="Times New Roman"/>
          <w:i/>
          <w:iCs/>
          <w:color w:val="000000"/>
          <w:sz w:val="28"/>
          <w:szCs w:val="28"/>
        </w:rPr>
        <w:t>(трое)</w:t>
      </w:r>
      <w:r w:rsidRPr="007847C4">
        <w:rPr>
          <w:rFonts w:ascii="Times New Roman" w:eastAsia="Times New Roman" w:hAnsi="Times New Roman"/>
          <w:color w:val="000000"/>
          <w:sz w:val="28"/>
          <w:szCs w:val="28"/>
        </w:rPr>
        <w:t> про Эхо, которое живет в горах или в большом пустом помещении; увидеть его нельзя, а услышать можно: оно повторяет все даже самые странные звуки. После этого воспитатель и дети разбиваются на две группы, одна из которых изображает путников в горах, а педагог – Эхо. </w:t>
      </w:r>
      <w:r w:rsidRPr="007847C4">
        <w:rPr>
          <w:rFonts w:ascii="Times New Roman" w:eastAsia="Times New Roman" w:hAnsi="Times New Roman"/>
          <w:b/>
          <w:bCs/>
          <w:i/>
          <w:iCs/>
          <w:color w:val="000000"/>
          <w:sz w:val="28"/>
          <w:szCs w:val="28"/>
        </w:rPr>
        <w:t>«Эхо»</w:t>
      </w:r>
      <w:r w:rsidRPr="007847C4">
        <w:rPr>
          <w:rFonts w:ascii="Times New Roman" w:eastAsia="Times New Roman" w:hAnsi="Times New Roman"/>
          <w:color w:val="000000"/>
          <w:sz w:val="28"/>
          <w:szCs w:val="28"/>
        </w:rPr>
        <w:t> путешествует по комнате и по очереди издает разные звуки </w:t>
      </w:r>
      <w:r w:rsidRPr="007847C4">
        <w:rPr>
          <w:rFonts w:ascii="Times New Roman" w:eastAsia="Times New Roman" w:hAnsi="Times New Roman"/>
          <w:i/>
          <w:iCs/>
          <w:color w:val="000000"/>
          <w:sz w:val="28"/>
          <w:szCs w:val="28"/>
        </w:rPr>
        <w:t>(не слова, а звукосочетания)</w:t>
      </w:r>
      <w:r w:rsidRPr="007847C4">
        <w:rPr>
          <w:rFonts w:ascii="Times New Roman" w:eastAsia="Times New Roman" w:hAnsi="Times New Roman"/>
          <w:color w:val="000000"/>
          <w:sz w:val="28"/>
          <w:szCs w:val="28"/>
        </w:rPr>
        <w:t>, например: </w:t>
      </w:r>
      <w:r w:rsidRPr="007847C4">
        <w:rPr>
          <w:rFonts w:ascii="Times New Roman" w:eastAsia="Times New Roman" w:hAnsi="Times New Roman"/>
          <w:b/>
          <w:bCs/>
          <w:i/>
          <w:iCs/>
          <w:color w:val="000000"/>
          <w:sz w:val="28"/>
          <w:szCs w:val="28"/>
        </w:rPr>
        <w:t>«Ау-у-у-у»</w:t>
      </w:r>
      <w:r w:rsidRPr="007847C4">
        <w:rPr>
          <w:rFonts w:ascii="Times New Roman" w:eastAsia="Times New Roman" w:hAnsi="Times New Roman"/>
          <w:color w:val="000000"/>
          <w:sz w:val="28"/>
          <w:szCs w:val="28"/>
        </w:rPr>
        <w:t> или </w:t>
      </w:r>
      <w:r w:rsidRPr="007847C4">
        <w:rPr>
          <w:rFonts w:ascii="Times New Roman" w:eastAsia="Times New Roman" w:hAnsi="Times New Roman"/>
          <w:b/>
          <w:bCs/>
          <w:i/>
          <w:iCs/>
          <w:color w:val="000000"/>
          <w:sz w:val="28"/>
          <w:szCs w:val="28"/>
        </w:rPr>
        <w:t>«</w:t>
      </w:r>
      <w:proofErr w:type="spellStart"/>
      <w:r w:rsidRPr="007847C4">
        <w:rPr>
          <w:rFonts w:ascii="Times New Roman" w:eastAsia="Times New Roman" w:hAnsi="Times New Roman"/>
          <w:b/>
          <w:bCs/>
          <w:i/>
          <w:iCs/>
          <w:color w:val="000000"/>
          <w:sz w:val="28"/>
          <w:szCs w:val="28"/>
        </w:rPr>
        <w:t>Тр</w:t>
      </w:r>
      <w:proofErr w:type="spellEnd"/>
      <w:r w:rsidRPr="007847C4">
        <w:rPr>
          <w:rFonts w:ascii="Times New Roman" w:eastAsia="Times New Roman" w:hAnsi="Times New Roman"/>
          <w:b/>
          <w:bCs/>
          <w:i/>
          <w:iCs/>
          <w:color w:val="000000"/>
          <w:sz w:val="28"/>
          <w:szCs w:val="28"/>
        </w:rPr>
        <w:t>-р-р-р»</w:t>
      </w:r>
      <w:r w:rsidRPr="007847C4">
        <w:rPr>
          <w:rFonts w:ascii="Times New Roman" w:eastAsia="Times New Roman" w:hAnsi="Times New Roman"/>
          <w:color w:val="000000"/>
          <w:sz w:val="28"/>
          <w:szCs w:val="28"/>
        </w:rPr>
        <w:t> и т.д. Между звуками должны быть большие паузы, которые лучше регулировать ведущему. Он же может следить за очередностью произносимых звуков, т.е. показывать, кому из детей и когда следует издавать свой звук. Дети прячутся в разных местах комнаты, внимательно прислушиваются и стараются как можно точнее воспроизвести все, что услышали.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Игра </w:t>
      </w:r>
      <w:r w:rsidRPr="007847C4">
        <w:rPr>
          <w:rFonts w:ascii="Times New Roman" w:eastAsia="Times New Roman" w:hAnsi="Times New Roman"/>
          <w:b/>
          <w:bCs/>
          <w:i/>
          <w:iCs/>
          <w:color w:val="000000"/>
          <w:sz w:val="28"/>
          <w:szCs w:val="28"/>
        </w:rPr>
        <w:t>«Часы»</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Воспитатель. У меня волшебные часы </w:t>
      </w:r>
      <w:r w:rsidRPr="007847C4">
        <w:rPr>
          <w:rFonts w:ascii="Times New Roman" w:eastAsia="Times New Roman" w:hAnsi="Times New Roman"/>
          <w:i/>
          <w:iCs/>
          <w:color w:val="000000"/>
          <w:sz w:val="28"/>
          <w:szCs w:val="28"/>
        </w:rPr>
        <w:t>(показывает круг, разделенный на части)</w:t>
      </w:r>
      <w:r w:rsidRPr="007847C4">
        <w:rPr>
          <w:rFonts w:ascii="Times New Roman" w:eastAsia="Times New Roman" w:hAnsi="Times New Roman"/>
          <w:color w:val="000000"/>
          <w:sz w:val="28"/>
          <w:szCs w:val="28"/>
        </w:rPr>
        <w:t>. Они могут говорить </w:t>
      </w:r>
      <w:r w:rsidRPr="007847C4">
        <w:rPr>
          <w:rFonts w:ascii="Times New Roman" w:eastAsia="Times New Roman" w:hAnsi="Times New Roman"/>
          <w:i/>
          <w:iCs/>
          <w:color w:val="000000"/>
          <w:sz w:val="28"/>
          <w:szCs w:val="28"/>
        </w:rPr>
        <w:t>(раскачивает руками из стороны в сторону, держа круг перед детьми)</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w:t>
      </w:r>
      <w:proofErr w:type="spellStart"/>
      <w:proofErr w:type="gramStart"/>
      <w:r w:rsidRPr="007847C4">
        <w:rPr>
          <w:rFonts w:ascii="Times New Roman" w:eastAsia="Times New Roman" w:hAnsi="Times New Roman"/>
          <w:b/>
          <w:bCs/>
          <w:i/>
          <w:iCs/>
          <w:color w:val="000000"/>
          <w:sz w:val="28"/>
          <w:szCs w:val="28"/>
        </w:rPr>
        <w:t>Ут-ро</w:t>
      </w:r>
      <w:proofErr w:type="spellEnd"/>
      <w:proofErr w:type="gramEnd"/>
      <w:r w:rsidRPr="007847C4">
        <w:rPr>
          <w:rFonts w:ascii="Times New Roman" w:eastAsia="Times New Roman" w:hAnsi="Times New Roman"/>
          <w:b/>
          <w:bCs/>
          <w:i/>
          <w:iCs/>
          <w:color w:val="000000"/>
          <w:sz w:val="28"/>
          <w:szCs w:val="28"/>
        </w:rPr>
        <w:t xml:space="preserve">. </w:t>
      </w:r>
      <w:proofErr w:type="spellStart"/>
      <w:proofErr w:type="gramStart"/>
      <w:r w:rsidRPr="007847C4">
        <w:rPr>
          <w:rFonts w:ascii="Times New Roman" w:eastAsia="Times New Roman" w:hAnsi="Times New Roman"/>
          <w:b/>
          <w:bCs/>
          <w:i/>
          <w:iCs/>
          <w:color w:val="000000"/>
          <w:sz w:val="28"/>
          <w:szCs w:val="28"/>
        </w:rPr>
        <w:t>Ут-ро</w:t>
      </w:r>
      <w:proofErr w:type="spellEnd"/>
      <w:proofErr w:type="gramEnd"/>
      <w:r w:rsidRPr="007847C4">
        <w:rPr>
          <w:rFonts w:ascii="Times New Roman" w:eastAsia="Times New Roman" w:hAnsi="Times New Roman"/>
          <w:b/>
          <w:bCs/>
          <w:i/>
          <w:iCs/>
          <w:color w:val="000000"/>
          <w:sz w:val="28"/>
          <w:szCs w:val="28"/>
        </w:rPr>
        <w:t>»</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(дети повторяют)</w:t>
      </w:r>
      <w:r w:rsidRPr="007847C4">
        <w:rPr>
          <w:rFonts w:ascii="Times New Roman" w:eastAsia="Times New Roman" w:hAnsi="Times New Roman"/>
          <w:color w:val="000000"/>
          <w:sz w:val="28"/>
          <w:szCs w:val="28"/>
        </w:rPr>
        <w:t>. Что вы делаете утром? </w:t>
      </w:r>
      <w:r w:rsidRPr="007847C4">
        <w:rPr>
          <w:rFonts w:ascii="Times New Roman" w:eastAsia="Times New Roman" w:hAnsi="Times New Roman"/>
          <w:i/>
          <w:iCs/>
          <w:color w:val="000000"/>
          <w:sz w:val="28"/>
          <w:szCs w:val="28"/>
        </w:rPr>
        <w:t>(Ответы детей.)</w:t>
      </w:r>
      <w:r w:rsidRPr="007847C4">
        <w:rPr>
          <w:rFonts w:ascii="Times New Roman" w:eastAsia="Times New Roman" w:hAnsi="Times New Roman"/>
          <w:color w:val="000000"/>
          <w:sz w:val="28"/>
          <w:szCs w:val="28"/>
        </w:rPr>
        <w:t> Умывайтесь </w:t>
      </w:r>
      <w:r w:rsidRPr="007847C4">
        <w:rPr>
          <w:rFonts w:ascii="Times New Roman" w:eastAsia="Times New Roman" w:hAnsi="Times New Roman"/>
          <w:i/>
          <w:iCs/>
          <w:color w:val="000000"/>
          <w:sz w:val="28"/>
          <w:szCs w:val="28"/>
        </w:rPr>
        <w:t>(имитируют умывание)</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Часы говорят: </w:t>
      </w:r>
      <w:r w:rsidRPr="007847C4">
        <w:rPr>
          <w:rFonts w:ascii="Times New Roman" w:eastAsia="Times New Roman" w:hAnsi="Times New Roman"/>
          <w:b/>
          <w:bCs/>
          <w:i/>
          <w:iCs/>
          <w:color w:val="000000"/>
          <w:sz w:val="28"/>
          <w:szCs w:val="28"/>
        </w:rPr>
        <w:t>«День-день»</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(раскачивает руками на каждое слово)</w:t>
      </w:r>
      <w:r w:rsidRPr="007847C4">
        <w:rPr>
          <w:rFonts w:ascii="Times New Roman" w:eastAsia="Times New Roman" w:hAnsi="Times New Roman"/>
          <w:color w:val="000000"/>
          <w:sz w:val="28"/>
          <w:szCs w:val="28"/>
        </w:rPr>
        <w:t>. Что они вам сказали? Что вы делаете днем? </w:t>
      </w:r>
      <w:r w:rsidRPr="007847C4">
        <w:rPr>
          <w:rFonts w:ascii="Times New Roman" w:eastAsia="Times New Roman" w:hAnsi="Times New Roman"/>
          <w:i/>
          <w:iCs/>
          <w:color w:val="000000"/>
          <w:sz w:val="28"/>
          <w:szCs w:val="28"/>
        </w:rPr>
        <w:t>(Ответы детей.)</w:t>
      </w:r>
      <w:r w:rsidRPr="007847C4">
        <w:rPr>
          <w:rFonts w:ascii="Times New Roman" w:eastAsia="Times New Roman" w:hAnsi="Times New Roman"/>
          <w:color w:val="000000"/>
          <w:sz w:val="28"/>
          <w:szCs w:val="28"/>
        </w:rPr>
        <w:t> Ешьте </w:t>
      </w:r>
      <w:r w:rsidRPr="007847C4">
        <w:rPr>
          <w:rFonts w:ascii="Times New Roman" w:eastAsia="Times New Roman" w:hAnsi="Times New Roman"/>
          <w:i/>
          <w:iCs/>
          <w:color w:val="000000"/>
          <w:sz w:val="28"/>
          <w:szCs w:val="28"/>
        </w:rPr>
        <w:t>(имитируют)</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lastRenderedPageBreak/>
        <w:t>Слушайте, что скажут часы: </w:t>
      </w:r>
      <w:r w:rsidRPr="007847C4">
        <w:rPr>
          <w:rFonts w:ascii="Times New Roman" w:eastAsia="Times New Roman" w:hAnsi="Times New Roman"/>
          <w:b/>
          <w:bCs/>
          <w:i/>
          <w:iCs/>
          <w:color w:val="000000"/>
          <w:sz w:val="28"/>
          <w:szCs w:val="28"/>
        </w:rPr>
        <w:t>«</w:t>
      </w:r>
      <w:proofErr w:type="spellStart"/>
      <w:proofErr w:type="gramStart"/>
      <w:r w:rsidRPr="007847C4">
        <w:rPr>
          <w:rFonts w:ascii="Times New Roman" w:eastAsia="Times New Roman" w:hAnsi="Times New Roman"/>
          <w:b/>
          <w:bCs/>
          <w:i/>
          <w:iCs/>
          <w:color w:val="000000"/>
          <w:sz w:val="28"/>
          <w:szCs w:val="28"/>
        </w:rPr>
        <w:t>Ве-чер</w:t>
      </w:r>
      <w:proofErr w:type="spellEnd"/>
      <w:proofErr w:type="gramEnd"/>
      <w:r w:rsidRPr="007847C4">
        <w:rPr>
          <w:rFonts w:ascii="Times New Roman" w:eastAsia="Times New Roman" w:hAnsi="Times New Roman"/>
          <w:b/>
          <w:bCs/>
          <w:i/>
          <w:iCs/>
          <w:color w:val="000000"/>
          <w:sz w:val="28"/>
          <w:szCs w:val="28"/>
        </w:rPr>
        <w:t xml:space="preserve">, </w:t>
      </w:r>
      <w:proofErr w:type="spellStart"/>
      <w:r w:rsidRPr="007847C4">
        <w:rPr>
          <w:rFonts w:ascii="Times New Roman" w:eastAsia="Times New Roman" w:hAnsi="Times New Roman"/>
          <w:b/>
          <w:bCs/>
          <w:i/>
          <w:iCs/>
          <w:color w:val="000000"/>
          <w:sz w:val="28"/>
          <w:szCs w:val="28"/>
        </w:rPr>
        <w:t>ве-чер</w:t>
      </w:r>
      <w:proofErr w:type="spellEnd"/>
      <w:r w:rsidRPr="007847C4">
        <w:rPr>
          <w:rFonts w:ascii="Times New Roman" w:eastAsia="Times New Roman" w:hAnsi="Times New Roman"/>
          <w:b/>
          <w:bCs/>
          <w:i/>
          <w:iCs/>
          <w:color w:val="000000"/>
          <w:sz w:val="28"/>
          <w:szCs w:val="28"/>
        </w:rPr>
        <w:t>»</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(дети произносят слово целиком)</w:t>
      </w:r>
      <w:r w:rsidRPr="007847C4">
        <w:rPr>
          <w:rFonts w:ascii="Times New Roman" w:eastAsia="Times New Roman" w:hAnsi="Times New Roman"/>
          <w:color w:val="000000"/>
          <w:sz w:val="28"/>
          <w:szCs w:val="28"/>
        </w:rPr>
        <w:t>. Что вы делаете вечером? Мы смотрим телевизор </w:t>
      </w:r>
      <w:r w:rsidRPr="007847C4">
        <w:rPr>
          <w:rFonts w:ascii="Times New Roman" w:eastAsia="Times New Roman" w:hAnsi="Times New Roman"/>
          <w:i/>
          <w:iCs/>
          <w:color w:val="000000"/>
          <w:sz w:val="28"/>
          <w:szCs w:val="28"/>
        </w:rPr>
        <w:t>(обводит рукой комнату, дети следят за рукой)</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Часы говорят: </w:t>
      </w:r>
      <w:r w:rsidRPr="007847C4">
        <w:rPr>
          <w:rFonts w:ascii="Times New Roman" w:eastAsia="Times New Roman" w:hAnsi="Times New Roman"/>
          <w:b/>
          <w:bCs/>
          <w:i/>
          <w:iCs/>
          <w:color w:val="000000"/>
          <w:sz w:val="28"/>
          <w:szCs w:val="28"/>
        </w:rPr>
        <w:t>«Ночь-ночь»</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(дети повторяют слово)</w:t>
      </w:r>
      <w:proofErr w:type="gramStart"/>
      <w:r w:rsidRPr="007847C4">
        <w:rPr>
          <w:rFonts w:ascii="Times New Roman" w:eastAsia="Times New Roman" w:hAnsi="Times New Roman"/>
          <w:color w:val="000000"/>
          <w:sz w:val="28"/>
          <w:szCs w:val="28"/>
        </w:rPr>
        <w:t>.</w:t>
      </w:r>
      <w:proofErr w:type="gramEnd"/>
      <w:r w:rsidRPr="007847C4">
        <w:rPr>
          <w:rFonts w:ascii="Times New Roman" w:eastAsia="Times New Roman" w:hAnsi="Times New Roman"/>
          <w:color w:val="000000"/>
          <w:sz w:val="28"/>
          <w:szCs w:val="28"/>
        </w:rPr>
        <w:t xml:space="preserve"> </w:t>
      </w:r>
      <w:proofErr w:type="gramStart"/>
      <w:r w:rsidRPr="007847C4">
        <w:rPr>
          <w:rFonts w:ascii="Times New Roman" w:eastAsia="Times New Roman" w:hAnsi="Times New Roman"/>
          <w:color w:val="000000"/>
          <w:sz w:val="28"/>
          <w:szCs w:val="28"/>
        </w:rPr>
        <w:t>в</w:t>
      </w:r>
      <w:proofErr w:type="gramEnd"/>
      <w:r w:rsidRPr="007847C4">
        <w:rPr>
          <w:rFonts w:ascii="Times New Roman" w:eastAsia="Times New Roman" w:hAnsi="Times New Roman"/>
          <w:color w:val="000000"/>
          <w:sz w:val="28"/>
          <w:szCs w:val="28"/>
        </w:rPr>
        <w:t>ы делаете ночью? </w:t>
      </w:r>
      <w:r w:rsidRPr="007847C4">
        <w:rPr>
          <w:rFonts w:ascii="Times New Roman" w:eastAsia="Times New Roman" w:hAnsi="Times New Roman"/>
          <w:i/>
          <w:iCs/>
          <w:color w:val="000000"/>
          <w:sz w:val="28"/>
          <w:szCs w:val="28"/>
        </w:rPr>
        <w:t>(Ответы детей.)</w:t>
      </w:r>
      <w:r w:rsidRPr="007847C4">
        <w:rPr>
          <w:rFonts w:ascii="Times New Roman" w:eastAsia="Times New Roman" w:hAnsi="Times New Roman"/>
          <w:color w:val="000000"/>
          <w:sz w:val="28"/>
          <w:szCs w:val="28"/>
        </w:rPr>
        <w:t> Спите </w:t>
      </w:r>
      <w:r w:rsidRPr="007847C4">
        <w:rPr>
          <w:rFonts w:ascii="Times New Roman" w:eastAsia="Times New Roman" w:hAnsi="Times New Roman"/>
          <w:i/>
          <w:iCs/>
          <w:color w:val="000000"/>
          <w:sz w:val="28"/>
          <w:szCs w:val="28"/>
        </w:rPr>
        <w:t>(дети имитируют сон)</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Часы говорят: </w:t>
      </w:r>
      <w:r w:rsidRPr="007847C4">
        <w:rPr>
          <w:rFonts w:ascii="Times New Roman" w:eastAsia="Times New Roman" w:hAnsi="Times New Roman"/>
          <w:b/>
          <w:bCs/>
          <w:i/>
          <w:iCs/>
          <w:color w:val="000000"/>
          <w:sz w:val="28"/>
          <w:szCs w:val="28"/>
        </w:rPr>
        <w:t xml:space="preserve">«До </w:t>
      </w:r>
      <w:proofErr w:type="spellStart"/>
      <w:r w:rsidRPr="007847C4">
        <w:rPr>
          <w:rFonts w:ascii="Times New Roman" w:eastAsia="Times New Roman" w:hAnsi="Times New Roman"/>
          <w:b/>
          <w:bCs/>
          <w:i/>
          <w:iCs/>
          <w:color w:val="000000"/>
          <w:sz w:val="28"/>
          <w:szCs w:val="28"/>
        </w:rPr>
        <w:t>сви</w:t>
      </w:r>
      <w:proofErr w:type="spellEnd"/>
      <w:r w:rsidRPr="007847C4">
        <w:rPr>
          <w:rFonts w:ascii="Times New Roman" w:eastAsia="Times New Roman" w:hAnsi="Times New Roman"/>
          <w:b/>
          <w:bCs/>
          <w:i/>
          <w:iCs/>
          <w:color w:val="000000"/>
          <w:sz w:val="28"/>
          <w:szCs w:val="28"/>
        </w:rPr>
        <w:t>-да-</w:t>
      </w:r>
      <w:proofErr w:type="spellStart"/>
      <w:r w:rsidRPr="007847C4">
        <w:rPr>
          <w:rFonts w:ascii="Times New Roman" w:eastAsia="Times New Roman" w:hAnsi="Times New Roman"/>
          <w:b/>
          <w:bCs/>
          <w:i/>
          <w:iCs/>
          <w:color w:val="000000"/>
          <w:sz w:val="28"/>
          <w:szCs w:val="28"/>
        </w:rPr>
        <w:t>ния</w:t>
      </w:r>
      <w:proofErr w:type="spellEnd"/>
      <w:r w:rsidRPr="007847C4">
        <w:rPr>
          <w:rFonts w:ascii="Times New Roman" w:eastAsia="Times New Roman" w:hAnsi="Times New Roman"/>
          <w:b/>
          <w:bCs/>
          <w:i/>
          <w:iCs/>
          <w:color w:val="000000"/>
          <w:sz w:val="28"/>
          <w:szCs w:val="28"/>
        </w:rPr>
        <w:t>»</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(Дети прощаются с часами.)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Очень часто в индивидуальной работе я обращаюсь к аудиозаписям Сергея и Екатерины Железновых. Развивающая методика Сергея Железнова и Екатерины Железновой </w:t>
      </w:r>
      <w:r w:rsidRPr="007847C4">
        <w:rPr>
          <w:rFonts w:ascii="Times New Roman" w:eastAsia="Times New Roman" w:hAnsi="Times New Roman"/>
          <w:b/>
          <w:bCs/>
          <w:i/>
          <w:iCs/>
          <w:color w:val="000000"/>
          <w:sz w:val="28"/>
          <w:szCs w:val="28"/>
        </w:rPr>
        <w:t>«Музыка с мамой»</w:t>
      </w:r>
      <w:r w:rsidRPr="007847C4">
        <w:rPr>
          <w:rFonts w:ascii="Times New Roman" w:eastAsia="Times New Roman" w:hAnsi="Times New Roman"/>
          <w:color w:val="000000"/>
          <w:sz w:val="28"/>
          <w:szCs w:val="28"/>
        </w:rPr>
        <w:t> является универсальной для всех деток. Она способствует процессу общего развития ребенка, а не одного направления. Благодаря этому может подойти даже годовалому карапузу. Суть методики заключается в зарядке, развивающихся песнях, пальчиковых играх, общении при помощи жестов.</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Например: Работа над звуком </w:t>
      </w:r>
      <w:r w:rsidRPr="007847C4">
        <w:rPr>
          <w:rFonts w:ascii="Times New Roman" w:eastAsia="Times New Roman" w:hAnsi="Times New Roman"/>
          <w:b/>
          <w:bCs/>
          <w:i/>
          <w:iCs/>
          <w:color w:val="000000"/>
          <w:sz w:val="28"/>
          <w:szCs w:val="28"/>
        </w:rPr>
        <w:t>«С»</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Попробуй свистеть как ветерок: </w:t>
      </w:r>
      <w:proofErr w:type="gramStart"/>
      <w:r w:rsidRPr="007847C4">
        <w:rPr>
          <w:rFonts w:ascii="Times New Roman" w:eastAsia="Times New Roman" w:hAnsi="Times New Roman"/>
          <w:color w:val="000000"/>
          <w:sz w:val="28"/>
          <w:szCs w:val="28"/>
        </w:rPr>
        <w:t>с-</w:t>
      </w:r>
      <w:proofErr w:type="gramEnd"/>
      <w:r w:rsidRPr="007847C4">
        <w:rPr>
          <w:rFonts w:ascii="Times New Roman" w:eastAsia="Times New Roman" w:hAnsi="Times New Roman"/>
          <w:color w:val="000000"/>
          <w:sz w:val="28"/>
          <w:szCs w:val="28"/>
        </w:rPr>
        <w:t xml:space="preserve"> с-с.</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w:t>
      </w:r>
      <w:proofErr w:type="gramStart"/>
      <w:r w:rsidRPr="007847C4">
        <w:rPr>
          <w:rFonts w:ascii="Times New Roman" w:eastAsia="Times New Roman" w:hAnsi="Times New Roman"/>
          <w:color w:val="000000"/>
          <w:sz w:val="28"/>
          <w:szCs w:val="28"/>
        </w:rPr>
        <w:t>у-</w:t>
      </w:r>
      <w:proofErr w:type="gramEnd"/>
      <w:r w:rsidRPr="007847C4">
        <w:rPr>
          <w:rFonts w:ascii="Times New Roman" w:eastAsia="Times New Roman" w:hAnsi="Times New Roman"/>
          <w:color w:val="000000"/>
          <w:sz w:val="28"/>
          <w:szCs w:val="28"/>
        </w:rPr>
        <w:t xml:space="preserve"> </w:t>
      </w:r>
      <w:proofErr w:type="spellStart"/>
      <w:r w:rsidRPr="007847C4">
        <w:rPr>
          <w:rFonts w:ascii="Times New Roman" w:eastAsia="Times New Roman" w:hAnsi="Times New Roman"/>
          <w:color w:val="000000"/>
          <w:sz w:val="28"/>
          <w:szCs w:val="28"/>
        </w:rPr>
        <w:t>сы</w:t>
      </w:r>
      <w:proofErr w:type="spellEnd"/>
      <w:r w:rsidRPr="007847C4">
        <w:rPr>
          <w:rFonts w:ascii="Times New Roman" w:eastAsia="Times New Roman" w:hAnsi="Times New Roman"/>
          <w:color w:val="000000"/>
          <w:sz w:val="28"/>
          <w:szCs w:val="28"/>
        </w:rPr>
        <w:t xml:space="preserve">- со- </w:t>
      </w:r>
      <w:proofErr w:type="spellStart"/>
      <w:r w:rsidRPr="007847C4">
        <w:rPr>
          <w:rFonts w:ascii="Times New Roman" w:eastAsia="Times New Roman" w:hAnsi="Times New Roman"/>
          <w:color w:val="000000"/>
          <w:sz w:val="28"/>
          <w:szCs w:val="28"/>
        </w:rPr>
        <w:t>са</w:t>
      </w:r>
      <w:proofErr w:type="spellEnd"/>
      <w:r w:rsidRPr="007847C4">
        <w:rPr>
          <w:rFonts w:ascii="Times New Roman" w:eastAsia="Times New Roman" w:hAnsi="Times New Roman"/>
          <w:color w:val="000000"/>
          <w:sz w:val="28"/>
          <w:szCs w:val="28"/>
        </w:rPr>
        <w:t>- полосатая оса,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proofErr w:type="spellStart"/>
      <w:r w:rsidRPr="007847C4">
        <w:rPr>
          <w:rFonts w:ascii="Times New Roman" w:eastAsia="Times New Roman" w:hAnsi="Times New Roman"/>
          <w:color w:val="000000"/>
          <w:sz w:val="28"/>
          <w:szCs w:val="28"/>
        </w:rPr>
        <w:t>С</w:t>
      </w:r>
      <w:proofErr w:type="gramStart"/>
      <w:r w:rsidRPr="007847C4">
        <w:rPr>
          <w:rFonts w:ascii="Times New Roman" w:eastAsia="Times New Roman" w:hAnsi="Times New Roman"/>
          <w:color w:val="000000"/>
          <w:sz w:val="28"/>
          <w:szCs w:val="28"/>
        </w:rPr>
        <w:t>ы</w:t>
      </w:r>
      <w:proofErr w:type="spellEnd"/>
      <w:r w:rsidRPr="007847C4">
        <w:rPr>
          <w:rFonts w:ascii="Times New Roman" w:eastAsia="Times New Roman" w:hAnsi="Times New Roman"/>
          <w:color w:val="000000"/>
          <w:sz w:val="28"/>
          <w:szCs w:val="28"/>
        </w:rPr>
        <w:t>-</w:t>
      </w:r>
      <w:proofErr w:type="gramEnd"/>
      <w:r w:rsidRPr="007847C4">
        <w:rPr>
          <w:rFonts w:ascii="Times New Roman" w:eastAsia="Times New Roman" w:hAnsi="Times New Roman"/>
          <w:color w:val="000000"/>
          <w:sz w:val="28"/>
          <w:szCs w:val="28"/>
        </w:rPr>
        <w:t xml:space="preserve"> со- </w:t>
      </w:r>
      <w:proofErr w:type="spellStart"/>
      <w:r w:rsidRPr="007847C4">
        <w:rPr>
          <w:rFonts w:ascii="Times New Roman" w:eastAsia="Times New Roman" w:hAnsi="Times New Roman"/>
          <w:color w:val="000000"/>
          <w:sz w:val="28"/>
          <w:szCs w:val="28"/>
        </w:rPr>
        <w:t>са</w:t>
      </w:r>
      <w:proofErr w:type="spellEnd"/>
      <w:r w:rsidRPr="007847C4">
        <w:rPr>
          <w:rFonts w:ascii="Times New Roman" w:eastAsia="Times New Roman" w:hAnsi="Times New Roman"/>
          <w:color w:val="000000"/>
          <w:sz w:val="28"/>
          <w:szCs w:val="28"/>
        </w:rPr>
        <w:t>- су- не поймать в саду осу,</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w:t>
      </w:r>
      <w:proofErr w:type="gramStart"/>
      <w:r w:rsidRPr="007847C4">
        <w:rPr>
          <w:rFonts w:ascii="Times New Roman" w:eastAsia="Times New Roman" w:hAnsi="Times New Roman"/>
          <w:color w:val="000000"/>
          <w:sz w:val="28"/>
          <w:szCs w:val="28"/>
        </w:rPr>
        <w:t>о-</w:t>
      </w:r>
      <w:proofErr w:type="gramEnd"/>
      <w:r w:rsidRPr="007847C4">
        <w:rPr>
          <w:rFonts w:ascii="Times New Roman" w:eastAsia="Times New Roman" w:hAnsi="Times New Roman"/>
          <w:color w:val="000000"/>
          <w:sz w:val="28"/>
          <w:szCs w:val="28"/>
        </w:rPr>
        <w:t xml:space="preserve"> </w:t>
      </w:r>
      <w:proofErr w:type="spellStart"/>
      <w:r w:rsidRPr="007847C4">
        <w:rPr>
          <w:rFonts w:ascii="Times New Roman" w:eastAsia="Times New Roman" w:hAnsi="Times New Roman"/>
          <w:color w:val="000000"/>
          <w:sz w:val="28"/>
          <w:szCs w:val="28"/>
        </w:rPr>
        <w:t>са</w:t>
      </w:r>
      <w:proofErr w:type="spellEnd"/>
      <w:r w:rsidRPr="007847C4">
        <w:rPr>
          <w:rFonts w:ascii="Times New Roman" w:eastAsia="Times New Roman" w:hAnsi="Times New Roman"/>
          <w:color w:val="000000"/>
          <w:sz w:val="28"/>
          <w:szCs w:val="28"/>
        </w:rPr>
        <w:t xml:space="preserve">- су- </w:t>
      </w:r>
      <w:proofErr w:type="spellStart"/>
      <w:r w:rsidRPr="007847C4">
        <w:rPr>
          <w:rFonts w:ascii="Times New Roman" w:eastAsia="Times New Roman" w:hAnsi="Times New Roman"/>
          <w:color w:val="000000"/>
          <w:sz w:val="28"/>
          <w:szCs w:val="28"/>
        </w:rPr>
        <w:t>сы</w:t>
      </w:r>
      <w:proofErr w:type="spellEnd"/>
      <w:r w:rsidRPr="007847C4">
        <w:rPr>
          <w:rFonts w:ascii="Times New Roman" w:eastAsia="Times New Roman" w:hAnsi="Times New Roman"/>
          <w:color w:val="000000"/>
          <w:sz w:val="28"/>
          <w:szCs w:val="28"/>
        </w:rPr>
        <w:t>- есть ли у осы усы.</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Сн</w:t>
      </w:r>
      <w:proofErr w:type="gramStart"/>
      <w:r w:rsidRPr="007847C4">
        <w:rPr>
          <w:rFonts w:ascii="Times New Roman" w:eastAsia="Times New Roman" w:hAnsi="Times New Roman"/>
          <w:color w:val="000000"/>
          <w:sz w:val="28"/>
          <w:szCs w:val="28"/>
        </w:rPr>
        <w:t>у-</w:t>
      </w:r>
      <w:proofErr w:type="gramEnd"/>
      <w:r w:rsidRPr="007847C4">
        <w:rPr>
          <w:rFonts w:ascii="Times New Roman" w:eastAsia="Times New Roman" w:hAnsi="Times New Roman"/>
          <w:color w:val="000000"/>
          <w:sz w:val="28"/>
          <w:szCs w:val="28"/>
        </w:rPr>
        <w:t xml:space="preserve"> сны- </w:t>
      </w:r>
      <w:proofErr w:type="spellStart"/>
      <w:r w:rsidRPr="007847C4">
        <w:rPr>
          <w:rFonts w:ascii="Times New Roman" w:eastAsia="Times New Roman" w:hAnsi="Times New Roman"/>
          <w:color w:val="000000"/>
          <w:sz w:val="28"/>
          <w:szCs w:val="28"/>
        </w:rPr>
        <w:t>сно</w:t>
      </w:r>
      <w:proofErr w:type="spellEnd"/>
      <w:r w:rsidRPr="007847C4">
        <w:rPr>
          <w:rFonts w:ascii="Times New Roman" w:eastAsia="Times New Roman" w:hAnsi="Times New Roman"/>
          <w:color w:val="000000"/>
          <w:sz w:val="28"/>
          <w:szCs w:val="28"/>
        </w:rPr>
        <w:t>- сна- в саду ягода красна,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proofErr w:type="spellStart"/>
      <w:r w:rsidRPr="007847C4">
        <w:rPr>
          <w:rFonts w:ascii="Times New Roman" w:eastAsia="Times New Roman" w:hAnsi="Times New Roman"/>
          <w:color w:val="000000"/>
          <w:sz w:val="28"/>
          <w:szCs w:val="28"/>
        </w:rPr>
        <w:t>Сн</w:t>
      </w:r>
      <w:proofErr w:type="gramStart"/>
      <w:r w:rsidRPr="007847C4">
        <w:rPr>
          <w:rFonts w:ascii="Times New Roman" w:eastAsia="Times New Roman" w:hAnsi="Times New Roman"/>
          <w:color w:val="000000"/>
          <w:sz w:val="28"/>
          <w:szCs w:val="28"/>
        </w:rPr>
        <w:t>о</w:t>
      </w:r>
      <w:proofErr w:type="spellEnd"/>
      <w:r w:rsidRPr="007847C4">
        <w:rPr>
          <w:rFonts w:ascii="Times New Roman" w:eastAsia="Times New Roman" w:hAnsi="Times New Roman"/>
          <w:color w:val="000000"/>
          <w:sz w:val="28"/>
          <w:szCs w:val="28"/>
        </w:rPr>
        <w:t>-</w:t>
      </w:r>
      <w:proofErr w:type="gramEnd"/>
      <w:r w:rsidRPr="007847C4">
        <w:rPr>
          <w:rFonts w:ascii="Times New Roman" w:eastAsia="Times New Roman" w:hAnsi="Times New Roman"/>
          <w:color w:val="000000"/>
          <w:sz w:val="28"/>
          <w:szCs w:val="28"/>
        </w:rPr>
        <w:t xml:space="preserve"> сны- сну- сна- как смородина вкусна,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Сн</w:t>
      </w:r>
      <w:proofErr w:type="gramStart"/>
      <w:r w:rsidRPr="007847C4">
        <w:rPr>
          <w:rFonts w:ascii="Times New Roman" w:eastAsia="Times New Roman" w:hAnsi="Times New Roman"/>
          <w:color w:val="000000"/>
          <w:sz w:val="28"/>
          <w:szCs w:val="28"/>
        </w:rPr>
        <w:t>а-</w:t>
      </w:r>
      <w:proofErr w:type="gramEnd"/>
      <w:r w:rsidRPr="007847C4">
        <w:rPr>
          <w:rFonts w:ascii="Times New Roman" w:eastAsia="Times New Roman" w:hAnsi="Times New Roman"/>
          <w:color w:val="000000"/>
          <w:sz w:val="28"/>
          <w:szCs w:val="28"/>
        </w:rPr>
        <w:t xml:space="preserve"> </w:t>
      </w:r>
      <w:proofErr w:type="spellStart"/>
      <w:r w:rsidRPr="007847C4">
        <w:rPr>
          <w:rFonts w:ascii="Times New Roman" w:eastAsia="Times New Roman" w:hAnsi="Times New Roman"/>
          <w:color w:val="000000"/>
          <w:sz w:val="28"/>
          <w:szCs w:val="28"/>
        </w:rPr>
        <w:t>сно</w:t>
      </w:r>
      <w:proofErr w:type="spellEnd"/>
      <w:r w:rsidRPr="007847C4">
        <w:rPr>
          <w:rFonts w:ascii="Times New Roman" w:eastAsia="Times New Roman" w:hAnsi="Times New Roman"/>
          <w:color w:val="000000"/>
          <w:sz w:val="28"/>
          <w:szCs w:val="28"/>
        </w:rPr>
        <w:t>- сны- сну- вот наемся и усну,</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Сн</w:t>
      </w:r>
      <w:proofErr w:type="gramStart"/>
      <w:r w:rsidRPr="007847C4">
        <w:rPr>
          <w:rFonts w:ascii="Times New Roman" w:eastAsia="Times New Roman" w:hAnsi="Times New Roman"/>
          <w:color w:val="000000"/>
          <w:sz w:val="28"/>
          <w:szCs w:val="28"/>
        </w:rPr>
        <w:t>а-</w:t>
      </w:r>
      <w:proofErr w:type="gramEnd"/>
      <w:r w:rsidRPr="007847C4">
        <w:rPr>
          <w:rFonts w:ascii="Times New Roman" w:eastAsia="Times New Roman" w:hAnsi="Times New Roman"/>
          <w:color w:val="000000"/>
          <w:sz w:val="28"/>
          <w:szCs w:val="28"/>
        </w:rPr>
        <w:t xml:space="preserve"> </w:t>
      </w:r>
      <w:proofErr w:type="spellStart"/>
      <w:r w:rsidRPr="007847C4">
        <w:rPr>
          <w:rFonts w:ascii="Times New Roman" w:eastAsia="Times New Roman" w:hAnsi="Times New Roman"/>
          <w:color w:val="000000"/>
          <w:sz w:val="28"/>
          <w:szCs w:val="28"/>
        </w:rPr>
        <w:t>сно</w:t>
      </w:r>
      <w:proofErr w:type="spellEnd"/>
      <w:r w:rsidRPr="007847C4">
        <w:rPr>
          <w:rFonts w:ascii="Times New Roman" w:eastAsia="Times New Roman" w:hAnsi="Times New Roman"/>
          <w:color w:val="000000"/>
          <w:sz w:val="28"/>
          <w:szCs w:val="28"/>
        </w:rPr>
        <w:t>- сну- сны- сняться сладкие мне сны.</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 этой методике мы отрабатывали многие звуки, чтобы легче было произносить слова. Очень часто я использую эту методику и с детьми на занятиях по развитию речи.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Послушай и повторяй за мной слова: </w:t>
      </w:r>
      <w:r w:rsidRPr="007847C4">
        <w:rPr>
          <w:rFonts w:ascii="Times New Roman" w:eastAsia="Times New Roman" w:hAnsi="Times New Roman"/>
          <w:i/>
          <w:iCs/>
          <w:color w:val="000000"/>
          <w:sz w:val="28"/>
          <w:szCs w:val="28"/>
        </w:rPr>
        <w:t xml:space="preserve">(на каждую игру должны быть картинки со словами на </w:t>
      </w:r>
      <w:proofErr w:type="spellStart"/>
      <w:r w:rsidRPr="007847C4">
        <w:rPr>
          <w:rFonts w:ascii="Times New Roman" w:eastAsia="Times New Roman" w:hAnsi="Times New Roman"/>
          <w:i/>
          <w:iCs/>
          <w:color w:val="000000"/>
          <w:sz w:val="28"/>
          <w:szCs w:val="28"/>
        </w:rPr>
        <w:t>узбецком</w:t>
      </w:r>
      <w:proofErr w:type="spellEnd"/>
      <w:r w:rsidRPr="007847C4">
        <w:rPr>
          <w:rFonts w:ascii="Times New Roman" w:eastAsia="Times New Roman" w:hAnsi="Times New Roman"/>
          <w:i/>
          <w:iCs/>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Сок, сыр, сироп, слива, сахар, салют, снеговик, самовар, зонтик. Здесь есть лишнее слово? </w:t>
      </w:r>
      <w:r w:rsidRPr="007847C4">
        <w:rPr>
          <w:rFonts w:ascii="Times New Roman" w:eastAsia="Times New Roman" w:hAnsi="Times New Roman"/>
          <w:i/>
          <w:iCs/>
          <w:color w:val="000000"/>
          <w:sz w:val="28"/>
          <w:szCs w:val="28"/>
        </w:rPr>
        <w:t>(зонтик)</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Слушай и повторяй за мной: оса, маска, персик, костер, пустыня.</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Лес, квас, кактус, абрикос, автобус. Где в этих словах звук </w:t>
      </w:r>
      <w:r w:rsidRPr="007847C4">
        <w:rPr>
          <w:rFonts w:ascii="Times New Roman" w:eastAsia="Times New Roman" w:hAnsi="Times New Roman"/>
          <w:b/>
          <w:bCs/>
          <w:i/>
          <w:iCs/>
          <w:color w:val="000000"/>
          <w:sz w:val="28"/>
          <w:szCs w:val="28"/>
        </w:rPr>
        <w:t>«с»</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Игра является эффективной и доступной формой деятельности при обучении </w:t>
      </w:r>
      <w:proofErr w:type="spellStart"/>
      <w:r w:rsidRPr="007847C4">
        <w:rPr>
          <w:rFonts w:ascii="Times New Roman" w:eastAsia="Times New Roman" w:hAnsi="Times New Roman"/>
          <w:color w:val="000000"/>
          <w:sz w:val="28"/>
          <w:szCs w:val="28"/>
        </w:rPr>
        <w:t>узбецких</w:t>
      </w:r>
      <w:proofErr w:type="spellEnd"/>
      <w:r w:rsidRPr="007847C4">
        <w:rPr>
          <w:rFonts w:ascii="Times New Roman" w:eastAsia="Times New Roman" w:hAnsi="Times New Roman"/>
          <w:color w:val="000000"/>
          <w:sz w:val="28"/>
          <w:szCs w:val="28"/>
        </w:rPr>
        <w:t xml:space="preserve"> детей русской устной речи. Дети даже не задумываются, что они учатся, сами того не замечая, намного лучше усваивают русские слова, фразы, предложения и на этой основе у них отрабатывается правильное произношение специфических русских звуков.</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3. Коллективные игр</w:t>
      </w:r>
      <w:proofErr w:type="gramStart"/>
      <w:r w:rsidRPr="007847C4">
        <w:rPr>
          <w:rFonts w:ascii="Times New Roman" w:eastAsia="Times New Roman" w:hAnsi="Times New Roman"/>
          <w:color w:val="000000"/>
          <w:sz w:val="28"/>
          <w:szCs w:val="28"/>
        </w:rPr>
        <w:t>ы-</w:t>
      </w:r>
      <w:proofErr w:type="gramEnd"/>
      <w:r w:rsidRPr="007847C4">
        <w:rPr>
          <w:rFonts w:ascii="Times New Roman" w:eastAsia="Times New Roman" w:hAnsi="Times New Roman"/>
          <w:color w:val="000000"/>
          <w:sz w:val="28"/>
          <w:szCs w:val="28"/>
        </w:rPr>
        <w:t xml:space="preserve"> залог быстрой адаптации ребенка.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Помимо того, что мне предстояла сложная задача научить ребенка говорить обиходные слова, фразы, предложения на русском, одной из главных задач была для мен</w:t>
      </w:r>
      <w:proofErr w:type="gramStart"/>
      <w:r w:rsidRPr="007847C4">
        <w:rPr>
          <w:rFonts w:ascii="Times New Roman" w:eastAsia="Times New Roman" w:hAnsi="Times New Roman"/>
          <w:color w:val="000000"/>
          <w:sz w:val="28"/>
          <w:szCs w:val="28"/>
        </w:rPr>
        <w:t>я-</w:t>
      </w:r>
      <w:proofErr w:type="gramEnd"/>
      <w:r w:rsidRPr="007847C4">
        <w:rPr>
          <w:rFonts w:ascii="Times New Roman" w:eastAsia="Times New Roman" w:hAnsi="Times New Roman"/>
          <w:color w:val="000000"/>
          <w:sz w:val="28"/>
          <w:szCs w:val="28"/>
        </w:rPr>
        <w:t xml:space="preserve"> помочь неговорящему ребенку по- русский адаптироваться в условиях новой среды- детскому саду.</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Для знакомства и сближения детей с вновь прибывшим ребенком я опять обращалась к игре, ведь коллективные игры помогают детям взаимодействовать друг с другом, научиться общаться, согласовывать </w:t>
      </w:r>
      <w:proofErr w:type="gramStart"/>
      <w:r w:rsidRPr="007847C4">
        <w:rPr>
          <w:rFonts w:ascii="Times New Roman" w:eastAsia="Times New Roman" w:hAnsi="Times New Roman"/>
          <w:color w:val="000000"/>
          <w:sz w:val="28"/>
          <w:szCs w:val="28"/>
        </w:rPr>
        <w:t>действиях</w:t>
      </w:r>
      <w:proofErr w:type="gramEnd"/>
      <w:r w:rsidRPr="007847C4">
        <w:rPr>
          <w:rFonts w:ascii="Times New Roman" w:eastAsia="Times New Roman" w:hAnsi="Times New Roman"/>
          <w:color w:val="000000"/>
          <w:sz w:val="28"/>
          <w:szCs w:val="28"/>
        </w:rPr>
        <w:t xml:space="preserve"> находить верные пути для решения определенных задач. Моей </w:t>
      </w:r>
      <w:r w:rsidRPr="007847C4">
        <w:rPr>
          <w:rFonts w:ascii="Times New Roman" w:eastAsia="Times New Roman" w:hAnsi="Times New Roman"/>
          <w:color w:val="000000"/>
          <w:sz w:val="28"/>
          <w:szCs w:val="28"/>
        </w:rPr>
        <w:lastRenderedPageBreak/>
        <w:t xml:space="preserve">задачей </w:t>
      </w:r>
      <w:proofErr w:type="gramStart"/>
      <w:r w:rsidRPr="007847C4">
        <w:rPr>
          <w:rFonts w:ascii="Times New Roman" w:eastAsia="Times New Roman" w:hAnsi="Times New Roman"/>
          <w:color w:val="000000"/>
          <w:sz w:val="28"/>
          <w:szCs w:val="28"/>
        </w:rPr>
        <w:t>было-познакомить</w:t>
      </w:r>
      <w:proofErr w:type="gramEnd"/>
      <w:r w:rsidRPr="007847C4">
        <w:rPr>
          <w:rFonts w:ascii="Times New Roman" w:eastAsia="Times New Roman" w:hAnsi="Times New Roman"/>
          <w:color w:val="000000"/>
          <w:sz w:val="28"/>
          <w:szCs w:val="28"/>
        </w:rPr>
        <w:t xml:space="preserve"> ребенка с коллективом и постараться сделать все, чтобы дети приняли иноязычного ребенка.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Начали мы знакомство с игры в мячик: </w:t>
      </w:r>
      <w:r w:rsidRPr="007847C4">
        <w:rPr>
          <w:rFonts w:ascii="Times New Roman" w:eastAsia="Times New Roman" w:hAnsi="Times New Roman"/>
          <w:b/>
          <w:bCs/>
          <w:i/>
          <w:iCs/>
          <w:color w:val="000000"/>
          <w:sz w:val="28"/>
          <w:szCs w:val="28"/>
        </w:rPr>
        <w:t>«Доброе утро»</w:t>
      </w:r>
      <w:r w:rsidRPr="007847C4">
        <w:rPr>
          <w:rFonts w:ascii="Times New Roman" w:eastAsia="Times New Roman" w:hAnsi="Times New Roman"/>
          <w:color w:val="000000"/>
          <w:sz w:val="28"/>
          <w:szCs w:val="28"/>
        </w:rPr>
        <w:t>. Каждый ребенок подбрасывает мяч над головой со словами: </w:t>
      </w:r>
      <w:r w:rsidRPr="007847C4">
        <w:rPr>
          <w:rFonts w:ascii="Times New Roman" w:eastAsia="Times New Roman" w:hAnsi="Times New Roman"/>
          <w:b/>
          <w:bCs/>
          <w:i/>
          <w:iCs/>
          <w:color w:val="000000"/>
          <w:sz w:val="28"/>
          <w:szCs w:val="28"/>
        </w:rPr>
        <w:t>«Доброе утро, меня зовут …Егор»</w:t>
      </w:r>
      <w:r w:rsidRPr="007847C4">
        <w:rPr>
          <w:rFonts w:ascii="Times New Roman" w:eastAsia="Times New Roman" w:hAnsi="Times New Roman"/>
          <w:color w:val="000000"/>
          <w:sz w:val="28"/>
          <w:szCs w:val="28"/>
        </w:rPr>
        <w:t xml:space="preserve"> и перекидывает другу. Так </w:t>
      </w:r>
      <w:proofErr w:type="spellStart"/>
      <w:r w:rsidRPr="007847C4">
        <w:rPr>
          <w:rFonts w:ascii="Times New Roman" w:eastAsia="Times New Roman" w:hAnsi="Times New Roman"/>
          <w:color w:val="000000"/>
          <w:sz w:val="28"/>
          <w:szCs w:val="28"/>
        </w:rPr>
        <w:t>Муххамат</w:t>
      </w:r>
      <w:proofErr w:type="spellEnd"/>
      <w:r w:rsidRPr="007847C4">
        <w:rPr>
          <w:rFonts w:ascii="Times New Roman" w:eastAsia="Times New Roman" w:hAnsi="Times New Roman"/>
          <w:color w:val="000000"/>
          <w:sz w:val="28"/>
          <w:szCs w:val="28"/>
        </w:rPr>
        <w:t xml:space="preserve"> запоминал детей по имени. Ровно через неделю он знал всех.</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Предоставлю для примера несколько игры, предназначенные для сближения коллектива: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«Улыбка»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Дети сидят в кругу. Они берутся за руки и, глядя соседу в глаза, дарят ему самую дорогую улыбку, какая есть.</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«Комплимент»</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Дети становятся в круг и по очереди, глядя в глаза соседу, говорят несколько добрых слов, хвалят его. </w:t>
      </w:r>
      <w:r w:rsidRPr="007847C4">
        <w:rPr>
          <w:rFonts w:ascii="Times New Roman" w:eastAsia="Times New Roman" w:hAnsi="Times New Roman"/>
          <w:i/>
          <w:iCs/>
          <w:color w:val="000000"/>
          <w:sz w:val="28"/>
          <w:szCs w:val="28"/>
        </w:rPr>
        <w:t>( </w:t>
      </w:r>
      <w:r w:rsidRPr="007847C4">
        <w:rPr>
          <w:rFonts w:ascii="Times New Roman" w:eastAsia="Times New Roman" w:hAnsi="Times New Roman"/>
          <w:b/>
          <w:bCs/>
          <w:i/>
          <w:iCs/>
          <w:color w:val="000000"/>
          <w:sz w:val="28"/>
          <w:szCs w:val="28"/>
        </w:rPr>
        <w:t>«Ты всегда делишься, ты веселая, у тебя красивое платье</w:t>
      </w:r>
      <w:proofErr w:type="gramStart"/>
      <w:r w:rsidRPr="007847C4">
        <w:rPr>
          <w:rFonts w:ascii="Times New Roman" w:eastAsia="Times New Roman" w:hAnsi="Times New Roman"/>
          <w:b/>
          <w:bCs/>
          <w:i/>
          <w:iCs/>
          <w:color w:val="000000"/>
          <w:sz w:val="28"/>
          <w:szCs w:val="28"/>
        </w:rPr>
        <w:t>.»</w:t>
      </w:r>
      <w:r w:rsidRPr="007847C4">
        <w:rPr>
          <w:rFonts w:ascii="Times New Roman" w:eastAsia="Times New Roman" w:hAnsi="Times New Roman"/>
          <w:i/>
          <w:iCs/>
          <w:color w:val="000000"/>
          <w:sz w:val="28"/>
          <w:szCs w:val="28"/>
        </w:rPr>
        <w:t>)</w:t>
      </w:r>
      <w:r w:rsidRPr="007847C4">
        <w:rPr>
          <w:rFonts w:ascii="Times New Roman" w:eastAsia="Times New Roman" w:hAnsi="Times New Roman"/>
          <w:color w:val="000000"/>
          <w:sz w:val="28"/>
          <w:szCs w:val="28"/>
        </w:rPr>
        <w:t xml:space="preserve">. </w:t>
      </w:r>
      <w:proofErr w:type="gramEnd"/>
      <w:r w:rsidRPr="007847C4">
        <w:rPr>
          <w:rFonts w:ascii="Times New Roman" w:eastAsia="Times New Roman" w:hAnsi="Times New Roman"/>
          <w:color w:val="000000"/>
          <w:sz w:val="28"/>
          <w:szCs w:val="28"/>
        </w:rPr>
        <w:t>Принимающий кивает головой и говорит: </w:t>
      </w:r>
      <w:r w:rsidRPr="007847C4">
        <w:rPr>
          <w:rFonts w:ascii="Times New Roman" w:eastAsia="Times New Roman" w:hAnsi="Times New Roman"/>
          <w:b/>
          <w:bCs/>
          <w:i/>
          <w:iCs/>
          <w:color w:val="000000"/>
          <w:sz w:val="28"/>
          <w:szCs w:val="28"/>
        </w:rPr>
        <w:t>«Спасибо, мне очень приятно!»</w:t>
      </w:r>
      <w:r w:rsidRPr="007847C4">
        <w:rPr>
          <w:rFonts w:ascii="Times New Roman" w:eastAsia="Times New Roman" w:hAnsi="Times New Roman"/>
          <w:color w:val="000000"/>
          <w:sz w:val="28"/>
          <w:szCs w:val="28"/>
        </w:rPr>
        <w:t>. Вместо похвалы можно просто сказать </w:t>
      </w:r>
      <w:r w:rsidRPr="007847C4">
        <w:rPr>
          <w:rFonts w:ascii="Times New Roman" w:eastAsia="Times New Roman" w:hAnsi="Times New Roman"/>
          <w:b/>
          <w:bCs/>
          <w:i/>
          <w:iCs/>
          <w:color w:val="000000"/>
          <w:sz w:val="28"/>
          <w:szCs w:val="28"/>
        </w:rPr>
        <w:t>«вкусное»</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«сладкое»</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«молочное»</w:t>
      </w:r>
      <w:r w:rsidRPr="007847C4">
        <w:rPr>
          <w:rFonts w:ascii="Times New Roman" w:eastAsia="Times New Roman" w:hAnsi="Times New Roman"/>
          <w:color w:val="000000"/>
          <w:sz w:val="28"/>
          <w:szCs w:val="28"/>
        </w:rPr>
        <w:t> слово.</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«Смеяться запрещается»</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Один из группы выходит в центр, его задача состоит в том, чтобы выбрать кого – либо из </w:t>
      </w:r>
      <w:proofErr w:type="gramStart"/>
      <w:r w:rsidRPr="007847C4">
        <w:rPr>
          <w:rFonts w:ascii="Times New Roman" w:eastAsia="Times New Roman" w:hAnsi="Times New Roman"/>
          <w:color w:val="000000"/>
          <w:sz w:val="28"/>
          <w:szCs w:val="28"/>
        </w:rPr>
        <w:t>сидящих</w:t>
      </w:r>
      <w:proofErr w:type="gramEnd"/>
      <w:r w:rsidRPr="007847C4">
        <w:rPr>
          <w:rFonts w:ascii="Times New Roman" w:eastAsia="Times New Roman" w:hAnsi="Times New Roman"/>
          <w:color w:val="000000"/>
          <w:sz w:val="28"/>
          <w:szCs w:val="28"/>
        </w:rPr>
        <w:t xml:space="preserve"> и заставить его заговорить или улыбнуться. Для достижения цели он может делать все что угодно, только не дотрагиваясь </w:t>
      </w:r>
      <w:proofErr w:type="gramStart"/>
      <w:r w:rsidRPr="007847C4">
        <w:rPr>
          <w:rFonts w:ascii="Times New Roman" w:eastAsia="Times New Roman" w:hAnsi="Times New Roman"/>
          <w:color w:val="000000"/>
          <w:sz w:val="28"/>
          <w:szCs w:val="28"/>
        </w:rPr>
        <w:t>до</w:t>
      </w:r>
      <w:proofErr w:type="gramEnd"/>
      <w:r w:rsidRPr="007847C4">
        <w:rPr>
          <w:rFonts w:ascii="Times New Roman" w:eastAsia="Times New Roman" w:hAnsi="Times New Roman"/>
          <w:color w:val="000000"/>
          <w:sz w:val="28"/>
          <w:szCs w:val="28"/>
        </w:rPr>
        <w:t xml:space="preserve"> сидящего.</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«В магазине зеркал»</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Выбирается один водящий, остальные участники – зеркала. Водящий смотрит в зеркала, и они отражают его движение. Ведущий смотрит за правильностью выполнения отражений.</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«Клубочек»</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Дети садятся в круг. </w:t>
      </w:r>
      <w:proofErr w:type="gramStart"/>
      <w:r w:rsidRPr="007847C4">
        <w:rPr>
          <w:rFonts w:ascii="Times New Roman" w:eastAsia="Times New Roman" w:hAnsi="Times New Roman"/>
          <w:color w:val="000000"/>
          <w:sz w:val="28"/>
          <w:szCs w:val="28"/>
        </w:rPr>
        <w:t>Ведущий, держа в руках клубочек, обматывает нитку вокруг пальца, задает любой, интересующийся его вопрос участнику игры (Например, </w:t>
      </w:r>
      <w:r w:rsidRPr="007847C4">
        <w:rPr>
          <w:rFonts w:ascii="Times New Roman" w:eastAsia="Times New Roman" w:hAnsi="Times New Roman"/>
          <w:b/>
          <w:bCs/>
          <w:i/>
          <w:iCs/>
          <w:color w:val="000000"/>
          <w:sz w:val="28"/>
          <w:szCs w:val="28"/>
        </w:rPr>
        <w:t>«Что ты любишь?»</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«Чего ты боишься?»</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«Хочешь со мной дружить?»</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«Какая у тебя мечта?»</w:t>
      </w:r>
      <w:r w:rsidRPr="007847C4">
        <w:rPr>
          <w:rFonts w:ascii="Times New Roman" w:eastAsia="Times New Roman" w:hAnsi="Times New Roman"/>
          <w:color w:val="000000"/>
          <w:sz w:val="28"/>
          <w:szCs w:val="28"/>
        </w:rPr>
        <w:t> и т. п., тот ловит клубочек, обматывает нитку вокруг пальца, отвечает на вопрос, а затем задает свой следующему игроку.</w:t>
      </w:r>
      <w:proofErr w:type="gramEnd"/>
      <w:r w:rsidRPr="007847C4">
        <w:rPr>
          <w:rFonts w:ascii="Times New Roman" w:eastAsia="Times New Roman" w:hAnsi="Times New Roman"/>
          <w:color w:val="000000"/>
          <w:sz w:val="28"/>
          <w:szCs w:val="28"/>
        </w:rPr>
        <w:t xml:space="preserve"> В конце клубочек возвращается ведущему. Все видят нити, связывающее участников, определяют, на что фигура похожа.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«Мышь и мышеловка»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Все встают в круг, плотно прижимаются друг к другу ногами, бедрами, плечами и обнимаются за пояс – это мышеловка. Водящий в кругу. Его задача – всеми возможными способами вылезти из мышеловки; отыскать </w:t>
      </w:r>
      <w:r w:rsidRPr="007847C4">
        <w:rPr>
          <w:rFonts w:ascii="Times New Roman" w:eastAsia="Times New Roman" w:hAnsi="Times New Roman"/>
          <w:b/>
          <w:bCs/>
          <w:i/>
          <w:iCs/>
          <w:color w:val="000000"/>
          <w:sz w:val="28"/>
          <w:szCs w:val="28"/>
        </w:rPr>
        <w:t>«дыру»</w:t>
      </w:r>
      <w:r w:rsidRPr="007847C4">
        <w:rPr>
          <w:rFonts w:ascii="Times New Roman" w:eastAsia="Times New Roman" w:hAnsi="Times New Roman"/>
          <w:color w:val="000000"/>
          <w:sz w:val="28"/>
          <w:szCs w:val="28"/>
        </w:rPr>
        <w:t>, уговорить кого – то пропустить, но выбраться из этой мышеловки.</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«Мнение»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Участники образуют 2 круга, внешний и внутренний. Участники во внутреннем круге поворачиваются лицом к участникам из внешнего круга и в течение минуты говорят партнеру все, что они думают о нем </w:t>
      </w:r>
      <w:r w:rsidRPr="007847C4">
        <w:rPr>
          <w:rFonts w:ascii="Times New Roman" w:eastAsia="Times New Roman" w:hAnsi="Times New Roman"/>
          <w:i/>
          <w:iCs/>
          <w:color w:val="000000"/>
          <w:sz w:val="28"/>
          <w:szCs w:val="28"/>
        </w:rPr>
        <w:t>(какие чувства вызывают)</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lastRenderedPageBreak/>
        <w:t>«Секрет»</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proofErr w:type="gramStart"/>
      <w:r w:rsidRPr="007847C4">
        <w:rPr>
          <w:rFonts w:ascii="Times New Roman" w:eastAsia="Times New Roman" w:hAnsi="Times New Roman"/>
          <w:color w:val="000000"/>
          <w:sz w:val="28"/>
          <w:szCs w:val="28"/>
        </w:rPr>
        <w:t>Всем участника ведущий раздает по </w:t>
      </w:r>
      <w:r w:rsidRPr="007847C4">
        <w:rPr>
          <w:rFonts w:ascii="Times New Roman" w:eastAsia="Times New Roman" w:hAnsi="Times New Roman"/>
          <w:b/>
          <w:bCs/>
          <w:i/>
          <w:iCs/>
          <w:color w:val="000000"/>
          <w:sz w:val="28"/>
          <w:szCs w:val="28"/>
        </w:rPr>
        <w:t>«секрету»</w:t>
      </w:r>
      <w:r w:rsidRPr="007847C4">
        <w:rPr>
          <w:rFonts w:ascii="Times New Roman" w:eastAsia="Times New Roman" w:hAnsi="Times New Roman"/>
          <w:color w:val="000000"/>
          <w:sz w:val="28"/>
          <w:szCs w:val="28"/>
        </w:rPr>
        <w:t> (пуговицу, бусинку и др., кладет в ладошку и зажимает в кулачок.</w:t>
      </w:r>
      <w:proofErr w:type="gramEnd"/>
      <w:r w:rsidRPr="007847C4">
        <w:rPr>
          <w:rFonts w:ascii="Times New Roman" w:eastAsia="Times New Roman" w:hAnsi="Times New Roman"/>
          <w:color w:val="000000"/>
          <w:sz w:val="28"/>
          <w:szCs w:val="28"/>
        </w:rPr>
        <w:t xml:space="preserve"> Участники должны </w:t>
      </w:r>
      <w:proofErr w:type="gramStart"/>
      <w:r w:rsidRPr="007847C4">
        <w:rPr>
          <w:rFonts w:ascii="Times New Roman" w:eastAsia="Times New Roman" w:hAnsi="Times New Roman"/>
          <w:color w:val="000000"/>
          <w:sz w:val="28"/>
          <w:szCs w:val="28"/>
        </w:rPr>
        <w:t>уговорить каждого показать</w:t>
      </w:r>
      <w:proofErr w:type="gramEnd"/>
      <w:r w:rsidRPr="007847C4">
        <w:rPr>
          <w:rFonts w:ascii="Times New Roman" w:eastAsia="Times New Roman" w:hAnsi="Times New Roman"/>
          <w:color w:val="000000"/>
          <w:sz w:val="28"/>
          <w:szCs w:val="28"/>
        </w:rPr>
        <w:t xml:space="preserve"> ему свой </w:t>
      </w:r>
      <w:r w:rsidRPr="007847C4">
        <w:rPr>
          <w:rFonts w:ascii="Times New Roman" w:eastAsia="Times New Roman" w:hAnsi="Times New Roman"/>
          <w:b/>
          <w:bCs/>
          <w:i/>
          <w:iCs/>
          <w:color w:val="000000"/>
          <w:sz w:val="28"/>
          <w:szCs w:val="28"/>
        </w:rPr>
        <w:t>«секрет»</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b/>
          <w:bCs/>
          <w:i/>
          <w:iCs/>
          <w:color w:val="000000"/>
          <w:sz w:val="28"/>
          <w:szCs w:val="28"/>
        </w:rPr>
        <w:t>«</w:t>
      </w:r>
      <w:proofErr w:type="spellStart"/>
      <w:r w:rsidRPr="007847C4">
        <w:rPr>
          <w:rFonts w:ascii="Times New Roman" w:eastAsia="Times New Roman" w:hAnsi="Times New Roman"/>
          <w:b/>
          <w:bCs/>
          <w:i/>
          <w:iCs/>
          <w:color w:val="000000"/>
          <w:sz w:val="28"/>
          <w:szCs w:val="28"/>
        </w:rPr>
        <w:t>Бип</w:t>
      </w:r>
      <w:proofErr w:type="spellEnd"/>
      <w:r w:rsidRPr="007847C4">
        <w:rPr>
          <w:rFonts w:ascii="Times New Roman" w:eastAsia="Times New Roman" w:hAnsi="Times New Roman"/>
          <w:b/>
          <w:bCs/>
          <w:i/>
          <w:iCs/>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Выбирается один участник. Он с закрытыми глазами ходит по кругу, присаживается по очереди на колени к членам группы и угадывает, у кого он сидит. Если водящий угадал правильно, тот, кого назвали, говорит: </w:t>
      </w:r>
      <w:r w:rsidRPr="007847C4">
        <w:rPr>
          <w:rFonts w:ascii="Times New Roman" w:eastAsia="Times New Roman" w:hAnsi="Times New Roman"/>
          <w:b/>
          <w:bCs/>
          <w:i/>
          <w:iCs/>
          <w:color w:val="000000"/>
          <w:sz w:val="28"/>
          <w:szCs w:val="28"/>
        </w:rPr>
        <w:t>«</w:t>
      </w:r>
      <w:proofErr w:type="spellStart"/>
      <w:r w:rsidRPr="007847C4">
        <w:rPr>
          <w:rFonts w:ascii="Times New Roman" w:eastAsia="Times New Roman" w:hAnsi="Times New Roman"/>
          <w:b/>
          <w:bCs/>
          <w:i/>
          <w:iCs/>
          <w:color w:val="000000"/>
          <w:sz w:val="28"/>
          <w:szCs w:val="28"/>
        </w:rPr>
        <w:t>Бип</w:t>
      </w:r>
      <w:proofErr w:type="spellEnd"/>
      <w:r w:rsidRPr="007847C4">
        <w:rPr>
          <w:rFonts w:ascii="Times New Roman" w:eastAsia="Times New Roman" w:hAnsi="Times New Roman"/>
          <w:b/>
          <w:bCs/>
          <w:i/>
          <w:iCs/>
          <w:color w:val="000000"/>
          <w:sz w:val="28"/>
          <w:szCs w:val="28"/>
        </w:rPr>
        <w:t>»</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Скажу сразу, что иноязычные дети не сразу стали играть с детьми, но они с удовольствием участвовали в этих играх, пусть даже не говорили русской речью, но положительные эмоции у них всегда </w:t>
      </w:r>
      <w:proofErr w:type="gramStart"/>
      <w:r w:rsidRPr="007847C4">
        <w:rPr>
          <w:rFonts w:ascii="Times New Roman" w:eastAsia="Times New Roman" w:hAnsi="Times New Roman"/>
          <w:color w:val="000000"/>
          <w:sz w:val="28"/>
          <w:szCs w:val="28"/>
        </w:rPr>
        <w:t>были и улыбка не сходила</w:t>
      </w:r>
      <w:proofErr w:type="gramEnd"/>
      <w:r w:rsidRPr="007847C4">
        <w:rPr>
          <w:rFonts w:ascii="Times New Roman" w:eastAsia="Times New Roman" w:hAnsi="Times New Roman"/>
          <w:color w:val="000000"/>
          <w:sz w:val="28"/>
          <w:szCs w:val="28"/>
        </w:rPr>
        <w:t xml:space="preserve"> с их лица.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 истечении небольшого времени, сами дети звали новеньких играть с ними, будь то сюжетно-ролевая игра, или настольные игры, но одна из моих задач была выполнена.</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ВЫВОДЫ</w:t>
      </w:r>
    </w:p>
    <w:p w:rsidR="00771C9F" w:rsidRPr="007847C4" w:rsidRDefault="00771C9F" w:rsidP="00771C9F">
      <w:pPr>
        <w:numPr>
          <w:ilvl w:val="0"/>
          <w:numId w:val="6"/>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Проведение совместных игр с детьми оказывает положительное влияние на процесс адаптации ребенка к ДОУ.</w:t>
      </w:r>
    </w:p>
    <w:p w:rsidR="00771C9F" w:rsidRPr="007847C4" w:rsidRDefault="00771C9F" w:rsidP="00771C9F">
      <w:pPr>
        <w:numPr>
          <w:ilvl w:val="0"/>
          <w:numId w:val="6"/>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При организации совместных игр с детьми необходимо учитывать введения в образовательный процесс видов игр, помогающих постепенному вхождению ребенка в коллектив сверстников. Игры сначала должны быть направлены на сближение детей друг с другом, затем на взаимодействие друг с другом по роли, правилу, и в заключение на организацию более сложных форм взаимодействия. В результате такой организации совместных игр у детей адаптация к ДОУ проходит в более короткие сроки.</w:t>
      </w:r>
    </w:p>
    <w:p w:rsidR="00771C9F" w:rsidRPr="007847C4" w:rsidRDefault="00771C9F" w:rsidP="00771C9F">
      <w:pPr>
        <w:numPr>
          <w:ilvl w:val="0"/>
          <w:numId w:val="6"/>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Организация совместных игр со сверстниками положительно влияет на характер процессуальной игры ребенка, увеличивает собственную активность.</w:t>
      </w:r>
    </w:p>
    <w:p w:rsidR="00771C9F" w:rsidRPr="007847C4" w:rsidRDefault="00771C9F" w:rsidP="00771C9F">
      <w:pPr>
        <w:numPr>
          <w:ilvl w:val="0"/>
          <w:numId w:val="6"/>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Для того чтобы дети адаптировались к условиям ДОУ быстрее и легче усилия воспитателя должны быть направлены не только на создание развивающей среды, но главное на обучение детей умению сотрудничать, на сближение их друг с другом. Несмотря на то, что иноязычные дети нуждаются в контактах со сверстниками, им все еще нужна помощь взрослого в установлении и поддержании контактов и в разрешении возникающих конфликтов. Когда взрослый привлекает внимание детей друг к другу, обращается к ним по имени, помогает им организовать совместную игру, в этом случае дети с большим интересом относятся к совместному общению: доброжелательнее относятся друг к другу, стремятся вызвать интерес и сочувствие.</w:t>
      </w:r>
    </w:p>
    <w:p w:rsidR="00771C9F" w:rsidRPr="007847C4" w:rsidRDefault="00771C9F" w:rsidP="00771C9F">
      <w:pPr>
        <w:numPr>
          <w:ilvl w:val="0"/>
          <w:numId w:val="6"/>
        </w:num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Совместная работа ребенка и родителе</w:t>
      </w:r>
      <w:proofErr w:type="gramStart"/>
      <w:r w:rsidRPr="007847C4">
        <w:rPr>
          <w:rFonts w:ascii="Times New Roman" w:eastAsia="Times New Roman" w:hAnsi="Times New Roman"/>
          <w:color w:val="000000"/>
          <w:sz w:val="28"/>
          <w:szCs w:val="28"/>
        </w:rPr>
        <w:t>й-</w:t>
      </w:r>
      <w:proofErr w:type="gramEnd"/>
      <w:r w:rsidRPr="007847C4">
        <w:rPr>
          <w:rFonts w:ascii="Times New Roman" w:eastAsia="Times New Roman" w:hAnsi="Times New Roman"/>
          <w:color w:val="000000"/>
          <w:sz w:val="28"/>
          <w:szCs w:val="28"/>
        </w:rPr>
        <w:t xml:space="preserve"> третья ступень.</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 xml:space="preserve">Результаты обучения русскому языку в детстве также зависят от степени заинтересованности родителей в овладении детьми вторым языком, от того, как много они занимаются с ребенком дома, каково отношение семьи </w:t>
      </w:r>
      <w:r w:rsidRPr="007847C4">
        <w:rPr>
          <w:rFonts w:ascii="Times New Roman" w:eastAsia="Times New Roman" w:hAnsi="Times New Roman"/>
          <w:color w:val="000000"/>
          <w:sz w:val="28"/>
          <w:szCs w:val="28"/>
        </w:rPr>
        <w:lastRenderedPageBreak/>
        <w:t xml:space="preserve">к необходимости знать два языка. Если дома учат с ребенком слова, занимаются по различным пособиям для </w:t>
      </w:r>
      <w:proofErr w:type="gramStart"/>
      <w:r w:rsidRPr="007847C4">
        <w:rPr>
          <w:rFonts w:ascii="Times New Roman" w:eastAsia="Times New Roman" w:hAnsi="Times New Roman"/>
          <w:color w:val="000000"/>
          <w:sz w:val="28"/>
          <w:szCs w:val="28"/>
        </w:rPr>
        <w:t>изучающих</w:t>
      </w:r>
      <w:proofErr w:type="gramEnd"/>
      <w:r w:rsidRPr="007847C4">
        <w:rPr>
          <w:rFonts w:ascii="Times New Roman" w:eastAsia="Times New Roman" w:hAnsi="Times New Roman"/>
          <w:color w:val="000000"/>
          <w:sz w:val="28"/>
          <w:szCs w:val="28"/>
        </w:rPr>
        <w:t xml:space="preserve"> русский язык, покупают книги, видеофильмы, безусловно понимая в то же время необходимость поддержки и развития родного языка, — для такого ребенка успех обеспечен. Взаимодействие с родителями провожу в форме родительских встреч, консультаций, приглашала родителей иноязычных детей на совместное обучение с их детьми. Занятие проходило в виде игры, где родитель-ребенок и педагог активно взаимодействовали друг с другом. Мы играли в игры на слова: </w:t>
      </w:r>
      <w:r w:rsidRPr="007847C4">
        <w:rPr>
          <w:rFonts w:ascii="Times New Roman" w:eastAsia="Times New Roman" w:hAnsi="Times New Roman"/>
          <w:b/>
          <w:bCs/>
          <w:i/>
          <w:iCs/>
          <w:color w:val="000000"/>
          <w:sz w:val="28"/>
          <w:szCs w:val="28"/>
        </w:rPr>
        <w:t>«</w:t>
      </w:r>
      <w:proofErr w:type="gramStart"/>
      <w:r w:rsidRPr="007847C4">
        <w:rPr>
          <w:rFonts w:ascii="Times New Roman" w:eastAsia="Times New Roman" w:hAnsi="Times New Roman"/>
          <w:b/>
          <w:bCs/>
          <w:i/>
          <w:iCs/>
          <w:color w:val="000000"/>
          <w:sz w:val="28"/>
          <w:szCs w:val="28"/>
        </w:rPr>
        <w:t>Ну</w:t>
      </w:r>
      <w:proofErr w:type="gramEnd"/>
      <w:r w:rsidRPr="007847C4">
        <w:rPr>
          <w:rFonts w:ascii="Times New Roman" w:eastAsia="Times New Roman" w:hAnsi="Times New Roman"/>
          <w:b/>
          <w:bCs/>
          <w:i/>
          <w:iCs/>
          <w:color w:val="000000"/>
          <w:sz w:val="28"/>
          <w:szCs w:val="28"/>
        </w:rPr>
        <w:t xml:space="preserve"> погоди»</w:t>
      </w:r>
      <w:r w:rsidRPr="007847C4">
        <w:rPr>
          <w:rFonts w:ascii="Times New Roman" w:eastAsia="Times New Roman" w:hAnsi="Times New Roman"/>
          <w:color w:val="000000"/>
          <w:sz w:val="28"/>
          <w:szCs w:val="28"/>
        </w:rPr>
        <w:t> </w:t>
      </w:r>
      <w:r w:rsidRPr="007847C4">
        <w:rPr>
          <w:rFonts w:ascii="Times New Roman" w:eastAsia="Times New Roman" w:hAnsi="Times New Roman"/>
          <w:i/>
          <w:iCs/>
          <w:color w:val="000000"/>
          <w:sz w:val="28"/>
          <w:szCs w:val="28"/>
        </w:rPr>
        <w:t>(пособие)</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«Кто быстрее»</w:t>
      </w:r>
      <w:r w:rsidRPr="007847C4">
        <w:rPr>
          <w:rFonts w:ascii="Times New Roman" w:eastAsia="Times New Roman" w:hAnsi="Times New Roman"/>
          <w:color w:val="000000"/>
          <w:sz w:val="28"/>
          <w:szCs w:val="28"/>
        </w:rPr>
        <w:t>, </w:t>
      </w:r>
      <w:r w:rsidRPr="007847C4">
        <w:rPr>
          <w:rFonts w:ascii="Times New Roman" w:eastAsia="Times New Roman" w:hAnsi="Times New Roman"/>
          <w:b/>
          <w:bCs/>
          <w:i/>
          <w:iCs/>
          <w:color w:val="000000"/>
          <w:sz w:val="28"/>
          <w:szCs w:val="28"/>
        </w:rPr>
        <w:t>«Найди спрятанное слово»</w:t>
      </w:r>
      <w:r w:rsidRPr="007847C4">
        <w:rPr>
          <w:rFonts w:ascii="Times New Roman" w:eastAsia="Times New Roman" w:hAnsi="Times New Roman"/>
          <w:color w:val="000000"/>
          <w:sz w:val="28"/>
          <w:szCs w:val="28"/>
        </w:rPr>
        <w:t> и др.</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Так же, я задаю домашнее задание ребенку, где он, совместно с родителями делает его и проговаривает каждое слово </w:t>
      </w:r>
      <w:r w:rsidRPr="007847C4">
        <w:rPr>
          <w:rFonts w:ascii="Times New Roman" w:eastAsia="Times New Roman" w:hAnsi="Times New Roman"/>
          <w:i/>
          <w:iCs/>
          <w:color w:val="000000"/>
          <w:sz w:val="28"/>
          <w:szCs w:val="28"/>
        </w:rPr>
        <w:t>(развивающие тетради, раскраски)</w:t>
      </w:r>
      <w:r w:rsidRPr="007847C4">
        <w:rPr>
          <w:rFonts w:ascii="Times New Roman" w:eastAsia="Times New Roman" w:hAnsi="Times New Roman"/>
          <w:color w:val="000000"/>
          <w:sz w:val="28"/>
          <w:szCs w:val="28"/>
        </w:rPr>
        <w:t>.</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По истечению времени могу твердо ответить, что работа с родителями протекает в положительной динамик</w:t>
      </w:r>
      <w:proofErr w:type="gramStart"/>
      <w:r w:rsidRPr="007847C4">
        <w:rPr>
          <w:rFonts w:ascii="Times New Roman" w:eastAsia="Times New Roman" w:hAnsi="Times New Roman"/>
          <w:color w:val="000000"/>
          <w:sz w:val="28"/>
          <w:szCs w:val="28"/>
        </w:rPr>
        <w:t>е-</w:t>
      </w:r>
      <w:proofErr w:type="gramEnd"/>
      <w:r w:rsidRPr="007847C4">
        <w:rPr>
          <w:rFonts w:ascii="Times New Roman" w:eastAsia="Times New Roman" w:hAnsi="Times New Roman"/>
          <w:color w:val="000000"/>
          <w:sz w:val="28"/>
          <w:szCs w:val="28"/>
        </w:rPr>
        <w:t xml:space="preserve"> ребенок закрепляет новые слова в рабочих тетрадях, помогает ему в этом мама или папа, что положительно сказывается на его работоспособности, а также влияет на совместное сближение.</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5. Итог</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Уже через полгода ребенок начинает справляться с большинством повторяющихся и конкретных ситуаций, отвечает адекватно, хотя еще достаточно бедно по синтаксису, с грамматическими ошибками и владеет минимальным словарным запасом. Он приучается быть внимательным, когда взрослый что-то долго говорит или читает, хотя часто еще не понимает, о чем идет речь.</w:t>
      </w:r>
    </w:p>
    <w:p w:rsidR="00771C9F" w:rsidRPr="007847C4" w:rsidRDefault="00771C9F" w:rsidP="00771C9F">
      <w:pPr>
        <w:shd w:val="clear" w:color="auto" w:fill="FFFFFF"/>
        <w:spacing w:after="0" w:line="240" w:lineRule="auto"/>
        <w:ind w:firstLine="851"/>
        <w:jc w:val="both"/>
        <w:rPr>
          <w:rFonts w:ascii="Times New Roman" w:eastAsia="Times New Roman" w:hAnsi="Times New Roman"/>
          <w:color w:val="000000"/>
          <w:sz w:val="28"/>
          <w:szCs w:val="28"/>
        </w:rPr>
      </w:pPr>
      <w:r w:rsidRPr="007847C4">
        <w:rPr>
          <w:rFonts w:ascii="Times New Roman" w:eastAsia="Times New Roman" w:hAnsi="Times New Roman"/>
          <w:color w:val="000000"/>
          <w:sz w:val="28"/>
          <w:szCs w:val="28"/>
        </w:rPr>
        <w:t>Дети находят способы быть занятыми и делать что-то интересное и полезное для себя, например, в плане игры, физической активности, ручного труда, художественного творчества.</w:t>
      </w:r>
    </w:p>
    <w:p w:rsidR="00912AEC" w:rsidRDefault="00771C9F" w:rsidP="00771C9F">
      <w:r w:rsidRPr="007847C4">
        <w:rPr>
          <w:rFonts w:ascii="Times New Roman" w:eastAsia="Times New Roman" w:hAnsi="Times New Roman"/>
          <w:color w:val="000000"/>
          <w:sz w:val="28"/>
          <w:szCs w:val="28"/>
        </w:rPr>
        <w:t>Моя задача продолжать заниматься с иноязычными детьми, делать и прикладывать все усилия, чтобы язык ребенка перестал отличаться от речи его сверстников, пропал акцент. Это достаточно кропотливое занятие, требующее много сил, энергии, терпимости и внимательности, как со стороны педагога, так и со стороны ребенка. Но я приложу большое усердие, чтобы мои поставленные цели и задачи были выполнены.</w:t>
      </w:r>
    </w:p>
    <w:sectPr w:rsidR="00912A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C88"/>
    <w:multiLevelType w:val="multilevel"/>
    <w:tmpl w:val="6820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A4F38"/>
    <w:multiLevelType w:val="multilevel"/>
    <w:tmpl w:val="9C6C5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4D2935"/>
    <w:multiLevelType w:val="multilevel"/>
    <w:tmpl w:val="286A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BE007A"/>
    <w:multiLevelType w:val="multilevel"/>
    <w:tmpl w:val="D00A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7703F0"/>
    <w:multiLevelType w:val="multilevel"/>
    <w:tmpl w:val="94F8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DE4F37"/>
    <w:multiLevelType w:val="multilevel"/>
    <w:tmpl w:val="5C9AF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CAB"/>
    <w:rsid w:val="00771C9F"/>
    <w:rsid w:val="00912AEC"/>
    <w:rsid w:val="00F70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C9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C9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20"/>
    <w:qFormat/>
    <w:rsid w:val="00771C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C9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C9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20"/>
    <w:qFormat/>
    <w:rsid w:val="00771C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3689</Words>
  <Characters>21030</Characters>
  <Application>Microsoft Office Word</Application>
  <DocSecurity>0</DocSecurity>
  <Lines>175</Lines>
  <Paragraphs>49</Paragraphs>
  <ScaleCrop>false</ScaleCrop>
  <Company>SPecialiST RePack</Company>
  <LinksUpToDate>false</LinksUpToDate>
  <CharactersWithSpaces>24670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2017-09-26T09:04:00Z</dcterms:created>
  <dcterms:modified xsi:type="dcterms:W3CDTF">2017-09-26T09:05:00Z</dcterms:modified>
</cp:coreProperties>
</file>